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6B2D" w14:textId="5B070A24" w:rsidR="001128CF" w:rsidRDefault="001128CF" w:rsidP="001128CF">
      <w:pPr>
        <w:rPr>
          <w:rFonts w:asciiTheme="majorHAnsi" w:hAnsiTheme="majorHAnsi"/>
          <w:color w:val="00507D"/>
          <w:sz w:val="56"/>
          <w:szCs w:val="56"/>
        </w:rPr>
      </w:pPr>
      <w:r w:rsidRPr="003F590E">
        <w:rPr>
          <w:rFonts w:asciiTheme="majorHAnsi" w:hAnsiTheme="majorHAnsi" w:cstheme="majorHAnsi"/>
          <w:noProof/>
        </w:rPr>
        <w:drawing>
          <wp:anchor distT="0" distB="0" distL="114300" distR="114300" simplePos="0" relativeHeight="251675648" behindDoc="1" locked="0" layoutInCell="1" allowOverlap="1" wp14:anchorId="3F5468C0" wp14:editId="777F7F85">
            <wp:simplePos x="0" y="0"/>
            <wp:positionH relativeFrom="column">
              <wp:posOffset>4837375</wp:posOffset>
            </wp:positionH>
            <wp:positionV relativeFrom="paragraph">
              <wp:posOffset>-159302</wp:posOffset>
            </wp:positionV>
            <wp:extent cx="1320800" cy="14249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png"/>
                    <pic:cNvPicPr/>
                  </pic:nvPicPr>
                  <pic:blipFill>
                    <a:blip r:embed="rId11">
                      <a:extLst>
                        <a:ext uri="{28A0092B-C50C-407E-A947-70E740481C1C}">
                          <a14:useLocalDpi xmlns:a14="http://schemas.microsoft.com/office/drawing/2010/main" val="0"/>
                        </a:ext>
                      </a:extLst>
                    </a:blip>
                    <a:stretch>
                      <a:fillRect/>
                    </a:stretch>
                  </pic:blipFill>
                  <pic:spPr>
                    <a:xfrm>
                      <a:off x="0" y="0"/>
                      <a:ext cx="1320800" cy="1424940"/>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D45B541" w14:textId="77777777" w:rsidR="001128CF" w:rsidRDefault="001128CF" w:rsidP="001128CF">
      <w:pPr>
        <w:rPr>
          <w:rFonts w:asciiTheme="majorHAnsi" w:hAnsiTheme="majorHAnsi"/>
          <w:color w:val="00507D"/>
          <w:sz w:val="56"/>
          <w:szCs w:val="56"/>
        </w:rPr>
      </w:pPr>
    </w:p>
    <w:p w14:paraId="3117FB65" w14:textId="49071127" w:rsidR="001128CF" w:rsidRDefault="001128CF" w:rsidP="001128CF">
      <w:pPr>
        <w:rPr>
          <w:rFonts w:asciiTheme="majorHAnsi" w:hAnsiTheme="majorHAnsi"/>
          <w:color w:val="00507D"/>
          <w:sz w:val="56"/>
          <w:szCs w:val="56"/>
        </w:rPr>
      </w:pPr>
    </w:p>
    <w:p w14:paraId="1D8F77D8" w14:textId="60EB885F" w:rsidR="001128CF" w:rsidRDefault="001128CF" w:rsidP="001128CF">
      <w:pPr>
        <w:rPr>
          <w:rFonts w:asciiTheme="majorHAnsi" w:hAnsiTheme="majorHAnsi"/>
          <w:color w:val="00507D"/>
          <w:sz w:val="56"/>
          <w:szCs w:val="56"/>
        </w:rPr>
      </w:pPr>
    </w:p>
    <w:p w14:paraId="309C8DD1" w14:textId="77777777" w:rsidR="00C64427" w:rsidRDefault="00C64427" w:rsidP="001128CF">
      <w:pPr>
        <w:jc w:val="center"/>
        <w:rPr>
          <w:rFonts w:asciiTheme="majorHAnsi" w:hAnsiTheme="majorHAnsi"/>
          <w:color w:val="00507D"/>
          <w:sz w:val="56"/>
          <w:szCs w:val="56"/>
        </w:rPr>
      </w:pPr>
    </w:p>
    <w:p w14:paraId="779367CA" w14:textId="77777777" w:rsidR="00C64427" w:rsidRDefault="00C64427" w:rsidP="001128CF">
      <w:pPr>
        <w:jc w:val="center"/>
        <w:rPr>
          <w:rFonts w:asciiTheme="majorHAnsi" w:hAnsiTheme="majorHAnsi"/>
          <w:color w:val="00507D"/>
          <w:sz w:val="56"/>
          <w:szCs w:val="56"/>
        </w:rPr>
      </w:pPr>
    </w:p>
    <w:p w14:paraId="14409AB8" w14:textId="77777777" w:rsidR="00C64427" w:rsidRDefault="00C64427" w:rsidP="001128CF">
      <w:pPr>
        <w:jc w:val="center"/>
        <w:rPr>
          <w:rFonts w:asciiTheme="majorHAnsi" w:hAnsiTheme="majorHAnsi"/>
          <w:color w:val="00507D"/>
          <w:sz w:val="56"/>
          <w:szCs w:val="56"/>
        </w:rPr>
      </w:pPr>
    </w:p>
    <w:p w14:paraId="74EAAC88" w14:textId="77777777" w:rsidR="00C64427" w:rsidRDefault="00C64427" w:rsidP="001128CF">
      <w:pPr>
        <w:jc w:val="center"/>
        <w:rPr>
          <w:rFonts w:asciiTheme="majorHAnsi" w:hAnsiTheme="majorHAnsi"/>
          <w:color w:val="00507D"/>
          <w:sz w:val="56"/>
          <w:szCs w:val="56"/>
        </w:rPr>
      </w:pPr>
    </w:p>
    <w:p w14:paraId="49EAB262" w14:textId="77777777" w:rsidR="00C64427" w:rsidRDefault="00C64427" w:rsidP="001128CF">
      <w:pPr>
        <w:jc w:val="center"/>
        <w:rPr>
          <w:rFonts w:asciiTheme="majorHAnsi" w:hAnsiTheme="majorHAnsi"/>
          <w:color w:val="00507D"/>
          <w:sz w:val="56"/>
          <w:szCs w:val="56"/>
        </w:rPr>
      </w:pPr>
    </w:p>
    <w:p w14:paraId="17C04100" w14:textId="77777777" w:rsidR="002C12D2" w:rsidRPr="002C12D2" w:rsidRDefault="001128CF" w:rsidP="001128CF">
      <w:pPr>
        <w:jc w:val="center"/>
        <w:rPr>
          <w:rFonts w:asciiTheme="majorHAnsi" w:hAnsiTheme="majorHAnsi"/>
          <w:color w:val="00507D"/>
          <w:sz w:val="72"/>
          <w:szCs w:val="72"/>
        </w:rPr>
      </w:pPr>
      <w:r w:rsidRPr="002C12D2">
        <w:rPr>
          <w:rFonts w:asciiTheme="majorHAnsi" w:hAnsiTheme="majorHAnsi"/>
          <w:color w:val="00507D"/>
          <w:sz w:val="72"/>
          <w:szCs w:val="72"/>
        </w:rPr>
        <w:t xml:space="preserve">Innovation Challenge </w:t>
      </w:r>
    </w:p>
    <w:p w14:paraId="60FC6747" w14:textId="3208D42B" w:rsidR="001128CF" w:rsidRPr="002B4B79" w:rsidRDefault="001128CF" w:rsidP="001128CF">
      <w:pPr>
        <w:jc w:val="center"/>
        <w:rPr>
          <w:rFonts w:asciiTheme="majorHAnsi" w:hAnsiTheme="majorHAnsi"/>
          <w:color w:val="00507D"/>
          <w:sz w:val="56"/>
          <w:szCs w:val="56"/>
        </w:rPr>
      </w:pPr>
      <w:r w:rsidRPr="002C12D2">
        <w:rPr>
          <w:rFonts w:asciiTheme="majorHAnsi" w:hAnsiTheme="majorHAnsi"/>
          <w:color w:val="00507D"/>
          <w:sz w:val="72"/>
          <w:szCs w:val="72"/>
        </w:rPr>
        <w:t>Terms and Conditions</w:t>
      </w:r>
      <w:r>
        <w:rPr>
          <w:rFonts w:asciiTheme="majorHAnsi" w:hAnsiTheme="majorHAnsi"/>
          <w:color w:val="00507D"/>
          <w:sz w:val="56"/>
          <w:szCs w:val="56"/>
        </w:rPr>
        <w:t xml:space="preserve"> </w:t>
      </w:r>
      <w:r w:rsidR="004D3F72" w:rsidRPr="003F590E">
        <w:rPr>
          <w:rFonts w:asciiTheme="majorHAnsi" w:hAnsiTheme="majorHAnsi" w:cstheme="majorHAnsi"/>
        </w:rPr>
        <w:br w:type="page"/>
      </w:r>
    </w:p>
    <w:p w14:paraId="105F3002" w14:textId="77777777" w:rsidR="00501FAB" w:rsidRDefault="00501FAB" w:rsidP="00501FAB">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507D"/>
          <w:sz w:val="56"/>
          <w:szCs w:val="56"/>
        </w:rPr>
        <w:lastRenderedPageBreak/>
        <w:t> </w:t>
      </w:r>
    </w:p>
    <w:p w14:paraId="2EC1808A" w14:textId="77777777" w:rsidR="00501FAB" w:rsidRDefault="00501FAB" w:rsidP="00501FAB">
      <w:pPr>
        <w:pStyle w:val="paragraph"/>
        <w:numPr>
          <w:ilvl w:val="0"/>
          <w:numId w:val="32"/>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The title of the challenge is the S5GC Dumfries and Galloway Innovation Challenge (the “challenge”). Abbreviated title “S5GC Innovation Challenge” </w:t>
      </w:r>
      <w:r>
        <w:rPr>
          <w:rStyle w:val="eop"/>
          <w:rFonts w:ascii="Calibri Light" w:hAnsi="Calibri Light" w:cs="Calibri Light"/>
          <w:sz w:val="22"/>
          <w:szCs w:val="22"/>
        </w:rPr>
        <w:t> </w:t>
      </w:r>
    </w:p>
    <w:p w14:paraId="506CF05E" w14:textId="77777777" w:rsidR="00501FAB" w:rsidRDefault="00501FAB" w:rsidP="00501FAB">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2"/>
          <w:szCs w:val="22"/>
        </w:rPr>
        <w:t> </w:t>
      </w:r>
    </w:p>
    <w:p w14:paraId="7E4E35DD" w14:textId="77777777" w:rsidR="00501FAB" w:rsidRDefault="00501FAB" w:rsidP="00501FAB">
      <w:pPr>
        <w:pStyle w:val="paragraph"/>
        <w:numPr>
          <w:ilvl w:val="0"/>
          <w:numId w:val="33"/>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The challenge consists of 3 separate problem statement challenges: </w:t>
      </w:r>
      <w:r>
        <w:rPr>
          <w:rStyle w:val="eop"/>
          <w:rFonts w:ascii="Calibri Light" w:hAnsi="Calibri Light" w:cs="Calibri Light"/>
          <w:sz w:val="22"/>
          <w:szCs w:val="22"/>
        </w:rPr>
        <w:t> </w:t>
      </w:r>
    </w:p>
    <w:p w14:paraId="197558D2" w14:textId="77777777" w:rsidR="00501FAB" w:rsidRDefault="00501FAB" w:rsidP="00501FAB">
      <w:pPr>
        <w:pStyle w:val="paragraph"/>
        <w:numPr>
          <w:ilvl w:val="0"/>
          <w:numId w:val="34"/>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Challenge 1: </w:t>
      </w:r>
      <w:r>
        <w:rPr>
          <w:rStyle w:val="normaltextrun"/>
          <w:rFonts w:ascii="Calibri Light" w:hAnsi="Calibri Light" w:cs="Calibri Light"/>
          <w:sz w:val="22"/>
          <w:szCs w:val="22"/>
          <w:shd w:val="clear" w:color="auto" w:fill="FFFFFF"/>
        </w:rPr>
        <w:t>Access to Health and Social Care</w:t>
      </w:r>
      <w:r>
        <w:rPr>
          <w:rStyle w:val="eop"/>
          <w:rFonts w:ascii="Calibri Light" w:hAnsi="Calibri Light" w:cs="Calibri Light"/>
          <w:sz w:val="22"/>
          <w:szCs w:val="22"/>
        </w:rPr>
        <w:t> </w:t>
      </w:r>
    </w:p>
    <w:p w14:paraId="45DD3BBE" w14:textId="77777777" w:rsidR="00501FAB" w:rsidRDefault="00501FAB" w:rsidP="00501FAB">
      <w:pPr>
        <w:pStyle w:val="paragraph"/>
        <w:numPr>
          <w:ilvl w:val="0"/>
          <w:numId w:val="35"/>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 xml:space="preserve">Challenge 2: </w:t>
      </w:r>
      <w:r>
        <w:rPr>
          <w:rStyle w:val="normaltextrun"/>
          <w:rFonts w:ascii="Calibri Light" w:hAnsi="Calibri Light" w:cs="Calibri Light"/>
          <w:sz w:val="22"/>
          <w:szCs w:val="22"/>
          <w:shd w:val="clear" w:color="auto" w:fill="FFFFFF"/>
        </w:rPr>
        <w:t>Digital at Home to enable Home Monitoring and Self-Management</w:t>
      </w:r>
      <w:r>
        <w:rPr>
          <w:rStyle w:val="eop"/>
          <w:rFonts w:ascii="Calibri Light" w:hAnsi="Calibri Light" w:cs="Calibri Light"/>
          <w:sz w:val="22"/>
          <w:szCs w:val="22"/>
        </w:rPr>
        <w:t> </w:t>
      </w:r>
    </w:p>
    <w:p w14:paraId="5349BE7D" w14:textId="77777777" w:rsidR="00501FAB" w:rsidRDefault="00501FAB" w:rsidP="00501FAB">
      <w:pPr>
        <w:pStyle w:val="paragraph"/>
        <w:numPr>
          <w:ilvl w:val="0"/>
          <w:numId w:val="36"/>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Challenge 3: Sharing Information and Transparency</w:t>
      </w:r>
      <w:r>
        <w:rPr>
          <w:rStyle w:val="eop"/>
          <w:rFonts w:ascii="Calibri Light" w:hAnsi="Calibri Light" w:cs="Calibri Light"/>
          <w:sz w:val="22"/>
          <w:szCs w:val="22"/>
        </w:rPr>
        <w:t> </w:t>
      </w:r>
    </w:p>
    <w:p w14:paraId="4F1DB2C7" w14:textId="77777777" w:rsidR="00501FAB" w:rsidRDefault="00501FAB" w:rsidP="00501FAB">
      <w:pPr>
        <w:pStyle w:val="paragraph"/>
        <w:spacing w:before="0" w:beforeAutospacing="0" w:after="0" w:afterAutospacing="0"/>
        <w:ind w:left="1080"/>
        <w:textAlignment w:val="baseline"/>
        <w:rPr>
          <w:rFonts w:ascii="Segoe UI" w:hAnsi="Segoe UI" w:cs="Segoe UI"/>
          <w:sz w:val="18"/>
          <w:szCs w:val="18"/>
        </w:rPr>
      </w:pPr>
      <w:r>
        <w:rPr>
          <w:rStyle w:val="eop"/>
          <w:rFonts w:ascii="Calibri Light" w:hAnsi="Calibri Light" w:cs="Calibri Light"/>
          <w:color w:val="244061"/>
          <w:sz w:val="22"/>
          <w:szCs w:val="22"/>
        </w:rPr>
        <w:t> </w:t>
      </w:r>
    </w:p>
    <w:p w14:paraId="41604F50" w14:textId="77777777" w:rsidR="00501FAB" w:rsidRDefault="00501FAB" w:rsidP="00501FAB">
      <w:pPr>
        <w:pStyle w:val="paragraph"/>
        <w:numPr>
          <w:ilvl w:val="0"/>
          <w:numId w:val="37"/>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Entry in the challenge signifies acceptance of these terms and conditions (“T&amp;Cs” and each a “T&amp;C”). </w:t>
      </w:r>
      <w:r>
        <w:rPr>
          <w:rStyle w:val="eop"/>
          <w:rFonts w:ascii="Calibri Light" w:hAnsi="Calibri Light" w:cs="Calibri Light"/>
          <w:sz w:val="22"/>
          <w:szCs w:val="22"/>
        </w:rPr>
        <w:t> </w:t>
      </w:r>
    </w:p>
    <w:p w14:paraId="26CF93CB" w14:textId="77777777" w:rsidR="00501FAB" w:rsidRDefault="00501FAB" w:rsidP="00501FAB">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2"/>
          <w:szCs w:val="22"/>
        </w:rPr>
        <w:t> </w:t>
      </w:r>
    </w:p>
    <w:p w14:paraId="0465A386" w14:textId="77777777" w:rsidR="00501FAB" w:rsidRDefault="00501FAB" w:rsidP="00501FAB">
      <w:pPr>
        <w:pStyle w:val="paragraph"/>
        <w:numPr>
          <w:ilvl w:val="0"/>
          <w:numId w:val="38"/>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The S5GC Innovation Challenge is free to enter and opens on 12 April 2022</w:t>
      </w:r>
      <w:r>
        <w:rPr>
          <w:rStyle w:val="eop"/>
          <w:rFonts w:ascii="Calibri Light" w:hAnsi="Calibri Light" w:cs="Calibri Light"/>
          <w:sz w:val="22"/>
          <w:szCs w:val="22"/>
        </w:rPr>
        <w:t> </w:t>
      </w:r>
    </w:p>
    <w:p w14:paraId="4A3EF7D0" w14:textId="77777777" w:rsidR="00501FAB" w:rsidRDefault="00501FAB" w:rsidP="00501FAB">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2"/>
          <w:szCs w:val="22"/>
        </w:rPr>
        <w:t> </w:t>
      </w:r>
    </w:p>
    <w:p w14:paraId="6CB5BFE0" w14:textId="77777777" w:rsidR="00501FAB" w:rsidRDefault="00501FAB" w:rsidP="00501FAB">
      <w:pPr>
        <w:pStyle w:val="paragraph"/>
        <w:numPr>
          <w:ilvl w:val="0"/>
          <w:numId w:val="39"/>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The S5GC Innovation Challenge is open to all persons (over 18) and organisations resident/incorporated and/or operating in the UK only (collectively “eligible participants”). </w:t>
      </w:r>
      <w:r>
        <w:rPr>
          <w:rStyle w:val="eop"/>
          <w:rFonts w:ascii="Calibri Light" w:hAnsi="Calibri Light" w:cs="Calibri Light"/>
          <w:sz w:val="22"/>
          <w:szCs w:val="22"/>
        </w:rPr>
        <w:t> </w:t>
      </w:r>
    </w:p>
    <w:p w14:paraId="138EE200" w14:textId="77777777" w:rsidR="00501FAB" w:rsidRDefault="00501FAB" w:rsidP="00501FAB">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2"/>
          <w:szCs w:val="22"/>
        </w:rPr>
        <w:t> </w:t>
      </w:r>
    </w:p>
    <w:p w14:paraId="6B80C395" w14:textId="77777777" w:rsidR="00501FAB" w:rsidRDefault="00501FAB" w:rsidP="00501FAB">
      <w:pPr>
        <w:pStyle w:val="paragraph"/>
        <w:numPr>
          <w:ilvl w:val="0"/>
          <w:numId w:val="40"/>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Valid entries by those who have entered the challenge (“eligible participants”) will be considered and assessed by a panel of experts. Selection of successful participants is entirely at the experts’ discretion. </w:t>
      </w:r>
      <w:r>
        <w:rPr>
          <w:rStyle w:val="eop"/>
          <w:rFonts w:ascii="Calibri Light" w:hAnsi="Calibri Light" w:cs="Calibri Light"/>
          <w:sz w:val="22"/>
          <w:szCs w:val="22"/>
        </w:rPr>
        <w:t> </w:t>
      </w:r>
    </w:p>
    <w:p w14:paraId="45DC2410" w14:textId="77777777" w:rsidR="00501FAB" w:rsidRDefault="00501FAB" w:rsidP="00501FAB">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2"/>
          <w:szCs w:val="22"/>
        </w:rPr>
        <w:t> </w:t>
      </w:r>
    </w:p>
    <w:p w14:paraId="29605A3F" w14:textId="77777777" w:rsidR="00501FAB" w:rsidRDefault="00501FAB" w:rsidP="00501FAB">
      <w:pPr>
        <w:pStyle w:val="paragraph"/>
        <w:numPr>
          <w:ilvl w:val="0"/>
          <w:numId w:val="41"/>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Eligible participants may submit more than 1 entry but may not submit more than 1 entry relating to the same project. </w:t>
      </w:r>
      <w:r>
        <w:rPr>
          <w:rStyle w:val="eop"/>
          <w:rFonts w:ascii="Calibri Light" w:hAnsi="Calibri Light" w:cs="Calibri Light"/>
          <w:sz w:val="22"/>
          <w:szCs w:val="22"/>
        </w:rPr>
        <w:t> </w:t>
      </w:r>
    </w:p>
    <w:p w14:paraId="7072F3F5" w14:textId="77777777" w:rsidR="00501FAB" w:rsidRDefault="00501FAB" w:rsidP="00501FA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0505EC61" w14:textId="77777777" w:rsidR="00501FAB" w:rsidRDefault="00501FAB" w:rsidP="00501FAB">
      <w:pPr>
        <w:pStyle w:val="paragraph"/>
        <w:numPr>
          <w:ilvl w:val="0"/>
          <w:numId w:val="42"/>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Eligible participants must enter the challenge by following the process outlined in the guidance, by no later than 09:30am on the dates specified for each stage of the challenge outlined in the guidance.</w:t>
      </w:r>
      <w:r>
        <w:rPr>
          <w:rStyle w:val="eop"/>
          <w:rFonts w:ascii="Calibri Light" w:hAnsi="Calibri Light" w:cs="Calibri Light"/>
          <w:sz w:val="22"/>
          <w:szCs w:val="22"/>
        </w:rPr>
        <w:t> </w:t>
      </w:r>
    </w:p>
    <w:p w14:paraId="4F49E7C8" w14:textId="77777777" w:rsidR="00501FAB" w:rsidRDefault="00501FAB" w:rsidP="00501FAB">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2"/>
          <w:szCs w:val="22"/>
        </w:rPr>
        <w:t> </w:t>
      </w:r>
    </w:p>
    <w:p w14:paraId="614DB361" w14:textId="77777777" w:rsidR="00501FAB" w:rsidRDefault="00501FAB" w:rsidP="00501FAB">
      <w:pPr>
        <w:pStyle w:val="paragraph"/>
        <w:numPr>
          <w:ilvl w:val="0"/>
          <w:numId w:val="43"/>
        </w:numPr>
        <w:spacing w:before="0" w:beforeAutospacing="0" w:after="0" w:afterAutospacing="0"/>
        <w:ind w:left="360" w:firstLine="0"/>
        <w:textAlignment w:val="baseline"/>
        <w:rPr>
          <w:rFonts w:ascii="Calibri Light" w:hAnsi="Calibri Light" w:cs="Calibri Light"/>
          <w:sz w:val="22"/>
          <w:szCs w:val="22"/>
        </w:rPr>
      </w:pPr>
      <w:r>
        <w:rPr>
          <w:rStyle w:val="normaltextrun"/>
          <w:rFonts w:ascii="Calibri Light" w:hAnsi="Calibri Light" w:cs="Calibri Light"/>
          <w:sz w:val="22"/>
          <w:szCs w:val="22"/>
        </w:rPr>
        <w:t>Entries which are not made in accordance with the guidance, or which are received after the closing time/date for submission will not be valid. </w:t>
      </w:r>
      <w:r>
        <w:rPr>
          <w:rStyle w:val="eop"/>
          <w:rFonts w:ascii="Calibri Light" w:hAnsi="Calibri Light" w:cs="Calibri Light"/>
          <w:sz w:val="22"/>
          <w:szCs w:val="22"/>
        </w:rPr>
        <w:t> </w:t>
      </w:r>
    </w:p>
    <w:p w14:paraId="7CE77444" w14:textId="77777777" w:rsidR="00501FAB" w:rsidRDefault="00501FAB" w:rsidP="00501FAB">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2"/>
          <w:szCs w:val="22"/>
        </w:rPr>
        <w:t> </w:t>
      </w:r>
    </w:p>
    <w:p w14:paraId="56644159"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10. The lead participant (as defined in the guidance) for each of the successful valid entries at stage 1 (“successful stage 1 participants”) and stage 2 (“successful stage 2 participants”) will be notified by email.</w:t>
      </w:r>
      <w:r>
        <w:rPr>
          <w:rStyle w:val="eop"/>
          <w:rFonts w:ascii="Calibri Light" w:hAnsi="Calibri Light" w:cs="Calibri Light"/>
          <w:sz w:val="22"/>
          <w:szCs w:val="22"/>
        </w:rPr>
        <w:t> </w:t>
      </w:r>
    </w:p>
    <w:p w14:paraId="5F2BDBDB" w14:textId="77777777" w:rsidR="00501FAB" w:rsidRDefault="00501FAB" w:rsidP="00501FA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309E494F"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11. Successful stage 1 participants will be invited to participate in stage 2 of the challenge, as outlined.</w:t>
      </w:r>
      <w:r>
        <w:rPr>
          <w:rStyle w:val="eop"/>
          <w:rFonts w:ascii="Calibri Light" w:hAnsi="Calibri Light" w:cs="Calibri Light"/>
          <w:sz w:val="22"/>
          <w:szCs w:val="22"/>
        </w:rPr>
        <w:t> </w:t>
      </w:r>
    </w:p>
    <w:p w14:paraId="436F32FE"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1C040534"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12. Without prejudice to T&amp;C 13, successful stage 2 participants may be invited, at S5GC’s discretion, to enter into discussions with S5GC with a view to agreeing specific bilateral contracts for developing a feasibility study or on-site trial.</w:t>
      </w:r>
      <w:r>
        <w:rPr>
          <w:rStyle w:val="eop"/>
          <w:rFonts w:ascii="Calibri Light" w:hAnsi="Calibri Light" w:cs="Calibri Light"/>
          <w:sz w:val="22"/>
          <w:szCs w:val="22"/>
        </w:rPr>
        <w:t> </w:t>
      </w:r>
    </w:p>
    <w:p w14:paraId="614867F1"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31C87067"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13. Notwithstanding T&amp;C 12 above, S5GC is under no obligation to develop feasibility studies, on-site trials or enter any other further arrangements or discussions with successful stage 2 participants. Nor does it make any guarantees, warranties, or representations as to the likely success of participants’ projects in the market. </w:t>
      </w:r>
      <w:r>
        <w:rPr>
          <w:rStyle w:val="eop"/>
          <w:rFonts w:ascii="Calibri Light" w:hAnsi="Calibri Light" w:cs="Calibri Light"/>
          <w:sz w:val="22"/>
          <w:szCs w:val="22"/>
        </w:rPr>
        <w:t> </w:t>
      </w:r>
    </w:p>
    <w:p w14:paraId="718CEFD0"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46D8FAF2"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14. All implied conditions, warranties, representations, and other terms whether by statute, common law or otherwise are excluded to the fullest extent permitted by law. </w:t>
      </w:r>
      <w:r>
        <w:rPr>
          <w:rStyle w:val="eop"/>
          <w:rFonts w:ascii="Calibri Light" w:hAnsi="Calibri Light" w:cs="Calibri Light"/>
          <w:sz w:val="22"/>
          <w:szCs w:val="22"/>
        </w:rPr>
        <w:t> </w:t>
      </w:r>
    </w:p>
    <w:p w14:paraId="0D1FDD79"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1A803058"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lastRenderedPageBreak/>
        <w:t>15. S5GC may wish to invite successful stage 2 participants to participate in post-event publicity, including photographs. You can choose to opt out of promotional activities. </w:t>
      </w:r>
      <w:r>
        <w:rPr>
          <w:rStyle w:val="eop"/>
          <w:rFonts w:ascii="Calibri Light" w:hAnsi="Calibri Light" w:cs="Calibri Light"/>
          <w:sz w:val="22"/>
          <w:szCs w:val="22"/>
        </w:rPr>
        <w:t> </w:t>
      </w:r>
    </w:p>
    <w:p w14:paraId="42CB5B16"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0E7240E6"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16. S5GC accepts no liability for entries, or any other correspondence lost, damaged, corrupted, or otherwise harmed in transit or whilst in the possession of S5GC. </w:t>
      </w:r>
      <w:r>
        <w:rPr>
          <w:rStyle w:val="eop"/>
          <w:rFonts w:ascii="Calibri Light" w:hAnsi="Calibri Light" w:cs="Calibri Light"/>
          <w:sz w:val="22"/>
          <w:szCs w:val="22"/>
        </w:rPr>
        <w:t> </w:t>
      </w:r>
    </w:p>
    <w:p w14:paraId="50306C3B"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6CB4E182"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17. Title to all Intellectual Property Rights ("IPR") in the valid entries by eligible participants will vest in the eligible participant(s) until the outcome of stage 2 of the challenge is communicated, after which S5GC and the successful stage 2 participants will enter into further discussions regarding existing and future IPR as part of the process for developing either a feasibility study and/or on-site trial, all as set out in condition 12 above. </w:t>
      </w:r>
      <w:r>
        <w:rPr>
          <w:rStyle w:val="eop"/>
          <w:rFonts w:ascii="Calibri Light" w:hAnsi="Calibri Light" w:cs="Calibri Light"/>
          <w:sz w:val="22"/>
          <w:szCs w:val="22"/>
        </w:rPr>
        <w:t> </w:t>
      </w:r>
    </w:p>
    <w:p w14:paraId="723C1C67"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071A9614"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18. Title to all IPR in the information shared with participants by S5GC shall remain vested in S5GC. S5GC does not grant any licence, right, title or interest in respect of any IPR. </w:t>
      </w:r>
      <w:r>
        <w:rPr>
          <w:rStyle w:val="eop"/>
          <w:rFonts w:ascii="Calibri Light" w:hAnsi="Calibri Light" w:cs="Calibri Light"/>
          <w:sz w:val="22"/>
          <w:szCs w:val="22"/>
        </w:rPr>
        <w:t> </w:t>
      </w:r>
    </w:p>
    <w:p w14:paraId="21FC3E15"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64E663AC"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19. Entry in the challenge signifies acknowledgment by participants that the information exchanged between The S5GC, and participants may be subject to applicable export control and trade sanctions laws, regulations, rules, and licences, including without limit those of the U.S., the E.U. and the U.K. ("Export Control and Sanctions Rules"). </w:t>
      </w:r>
      <w:r>
        <w:rPr>
          <w:rStyle w:val="eop"/>
          <w:rFonts w:ascii="Calibri Light" w:hAnsi="Calibri Light" w:cs="Calibri Light"/>
          <w:sz w:val="22"/>
          <w:szCs w:val="22"/>
        </w:rPr>
        <w:t> </w:t>
      </w:r>
    </w:p>
    <w:p w14:paraId="758AB897"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65D86367"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20. By entering the challenge, participants undertake to comply with the export control and sanctions rules and agree that they alone are responsible for ensuring their compliance with the export control and sanctions rules. </w:t>
      </w:r>
      <w:r>
        <w:rPr>
          <w:rStyle w:val="eop"/>
          <w:rFonts w:ascii="Calibri Light" w:hAnsi="Calibri Light" w:cs="Calibri Light"/>
          <w:sz w:val="22"/>
          <w:szCs w:val="22"/>
        </w:rPr>
        <w:t> </w:t>
      </w:r>
    </w:p>
    <w:p w14:paraId="396A4BA6"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3DE4E1FE"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21. In particular, but without limitation, participants undertake not to use, sell, resell, export, re-export, dispose of, disclose, or otherwise deal with any information shared by S5GC, directly or indirectly, to any country, destination or person without first obtaining any required export licence or other governmental approval, and completing such formalities as may be required by the export control and sanctions rules. </w:t>
      </w:r>
      <w:r>
        <w:rPr>
          <w:rStyle w:val="eop"/>
          <w:rFonts w:ascii="Calibri Light" w:hAnsi="Calibri Light" w:cs="Calibri Light"/>
          <w:sz w:val="22"/>
          <w:szCs w:val="22"/>
        </w:rPr>
        <w:t> </w:t>
      </w:r>
    </w:p>
    <w:p w14:paraId="10BE9A14"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7B29ABB5"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22. Further information and guidance surrounding participants’ export control obligations can be found can be found on the UK Government GOV.uk website.</w:t>
      </w:r>
      <w:r>
        <w:rPr>
          <w:rStyle w:val="eop"/>
          <w:rFonts w:ascii="Calibri Light" w:hAnsi="Calibri Light" w:cs="Calibri Light"/>
          <w:sz w:val="22"/>
          <w:szCs w:val="22"/>
        </w:rPr>
        <w:t> </w:t>
      </w:r>
    </w:p>
    <w:p w14:paraId="08AD32AC"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777DA3F5"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23. Participants shall not disclose to any third party, save as may be required to comply with any legal obligation, any information relating to the S5GC innovation challenge and/or the business of S5GC or any Group company (“confidential information”) nor shall participants issue or cause to be issued any publicity or advertising relating to the S5GC innovation challenge without the prior written consent of S5GC. Participants undertake not to use any confidential information other than as permitted to enable participation in the S5GC innovation challenge.</w:t>
      </w:r>
      <w:r>
        <w:rPr>
          <w:rStyle w:val="eop"/>
          <w:rFonts w:ascii="Calibri Light" w:hAnsi="Calibri Light" w:cs="Calibri Light"/>
          <w:sz w:val="22"/>
          <w:szCs w:val="22"/>
        </w:rPr>
        <w:t> </w:t>
      </w:r>
    </w:p>
    <w:p w14:paraId="2A07E60A"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0C10E72D"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24. The obligations outlined in T&amp;C 23 above shall not apply to any information which at the date of disclosure to participants by S5GC is in the public domain or already known to the participants (otherwise than through breach of any other confidentiality obligation owed to S5GC), or which is lawfully received by the participant from a third party having a right to disclose the same. Disclosure by the S5GC with its internal stakeholders and governance and funders, and professional advisers and contractors shall be permitted.</w:t>
      </w:r>
      <w:r>
        <w:rPr>
          <w:rStyle w:val="eop"/>
          <w:rFonts w:ascii="Calibri Light" w:hAnsi="Calibri Light" w:cs="Calibri Light"/>
          <w:sz w:val="22"/>
          <w:szCs w:val="22"/>
        </w:rPr>
        <w:t> </w:t>
      </w:r>
    </w:p>
    <w:p w14:paraId="7F815F25"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212BF851"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25. Participants shall comply with all relevant S5GC rules and procedures, including but not limited to S5GC’s policies on drugs and alcohol on site and its policies on information security. </w:t>
      </w:r>
      <w:r>
        <w:rPr>
          <w:rStyle w:val="eop"/>
          <w:rFonts w:ascii="Calibri Light" w:hAnsi="Calibri Light" w:cs="Calibri Light"/>
          <w:sz w:val="22"/>
          <w:szCs w:val="22"/>
        </w:rPr>
        <w:t> </w:t>
      </w:r>
    </w:p>
    <w:p w14:paraId="2EE2083B"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306279E1"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26. S5GC reserves the right to refuse entry to or disqualify anyone in breach of these T&amp;Cs.</w:t>
      </w:r>
      <w:r>
        <w:rPr>
          <w:rStyle w:val="eop"/>
          <w:rFonts w:ascii="Calibri Light" w:hAnsi="Calibri Light" w:cs="Calibri Light"/>
          <w:sz w:val="22"/>
          <w:szCs w:val="22"/>
        </w:rPr>
        <w:t> </w:t>
      </w:r>
    </w:p>
    <w:p w14:paraId="4CEA7A4A"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lastRenderedPageBreak/>
        <w:t> </w:t>
      </w:r>
    </w:p>
    <w:p w14:paraId="5A6242A5"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27. S5GC may cancel all or any part of this promotion at any time without notice or liability.</w:t>
      </w:r>
      <w:r>
        <w:rPr>
          <w:rStyle w:val="eop"/>
          <w:rFonts w:ascii="Calibri Light" w:hAnsi="Calibri Light" w:cs="Calibri Light"/>
          <w:sz w:val="22"/>
          <w:szCs w:val="22"/>
        </w:rPr>
        <w:t> </w:t>
      </w:r>
    </w:p>
    <w:p w14:paraId="06A3A503"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4EFE1B3D"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28. The S5GC innovation challenge will be administered by The Scotland 5G Centre. The decision in respect of any aspect of the S5GC innovation challenge is final and binding and no correspondence will be entered into about it. </w:t>
      </w:r>
      <w:r>
        <w:rPr>
          <w:rStyle w:val="eop"/>
          <w:rFonts w:ascii="Calibri Light" w:hAnsi="Calibri Light" w:cs="Calibri Light"/>
          <w:sz w:val="22"/>
          <w:szCs w:val="22"/>
        </w:rPr>
        <w:t> </w:t>
      </w:r>
    </w:p>
    <w:p w14:paraId="0567C104"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78645F5C"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29. Please do not enter if any of these T&amp;Cs are unacceptable. </w:t>
      </w:r>
      <w:r>
        <w:rPr>
          <w:rStyle w:val="eop"/>
          <w:rFonts w:ascii="Calibri Light" w:hAnsi="Calibri Light" w:cs="Calibri Light"/>
          <w:sz w:val="22"/>
          <w:szCs w:val="22"/>
        </w:rPr>
        <w:t> </w:t>
      </w:r>
    </w:p>
    <w:p w14:paraId="3DAB535E"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70AA1C3B"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30. In the event of any conflict between these T&amp;Cs and any other document or discussion relevant to the challenge (including but not limited to the guidance), these conditions shall apply unless expressly stated otherwise. </w:t>
      </w:r>
      <w:r>
        <w:rPr>
          <w:rStyle w:val="eop"/>
          <w:rFonts w:ascii="Calibri Light" w:hAnsi="Calibri Light" w:cs="Calibri Light"/>
          <w:sz w:val="22"/>
          <w:szCs w:val="22"/>
        </w:rPr>
        <w:t> </w:t>
      </w:r>
    </w:p>
    <w:p w14:paraId="4909F087"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1D5D56DE"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rPr>
        <w:t>The promoter is the Scottish 5G Centre (S5GC), who is hosted by University of Strathclyde, incorporated by Royal Charter, a Scottish charity (charity number SC015263), and having its principal office at 16 Richmond Street, Glasgow, G1 1XQ.</w:t>
      </w:r>
      <w:r>
        <w:rPr>
          <w:rStyle w:val="eop"/>
          <w:rFonts w:ascii="Calibri Light" w:hAnsi="Calibri Light" w:cs="Calibri Light"/>
          <w:sz w:val="22"/>
          <w:szCs w:val="22"/>
        </w:rPr>
        <w:t> </w:t>
      </w:r>
    </w:p>
    <w:p w14:paraId="20DA44BD"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708BC213"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lang w:val="en-US"/>
        </w:rPr>
        <w:t>31. The S5GC will seek to obtain written confirmation from each beneficiary that the support provided by The S5GC, taken together with any other subsidies received by the recipient, will not take the recipient over 325,000 Special Drawing Rights (currently ca. £332,000), received in aggregate in a period of 3 years. The S5GC reserves the right to recover the value of any support given where required to do so, in order to comply with any subsidy control law or regulation. </w:t>
      </w:r>
      <w:r>
        <w:rPr>
          <w:rStyle w:val="eop"/>
          <w:rFonts w:ascii="Calibri Light" w:hAnsi="Calibri Light" w:cs="Calibri Light"/>
          <w:sz w:val="22"/>
          <w:szCs w:val="22"/>
        </w:rPr>
        <w:t> </w:t>
      </w:r>
    </w:p>
    <w:p w14:paraId="3CA154AE" w14:textId="77777777" w:rsid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2"/>
          <w:szCs w:val="22"/>
        </w:rPr>
        <w:t> </w:t>
      </w:r>
    </w:p>
    <w:p w14:paraId="7B2D5D92" w14:textId="1EC56BC8" w:rsidR="0019345A" w:rsidRPr="00501FAB" w:rsidRDefault="00501FAB" w:rsidP="00501FA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2"/>
          <w:szCs w:val="22"/>
          <w:lang w:val="en-US"/>
        </w:rPr>
        <w:t>32. S5GC accepts no responsibility for any use by a participant of any deliverables nor for any reliance placed by a participant on any advice or information given.</w:t>
      </w:r>
      <w:r>
        <w:rPr>
          <w:rStyle w:val="eop"/>
          <w:rFonts w:ascii="Calibri Light" w:hAnsi="Calibri Light" w:cs="Calibri Light"/>
          <w:sz w:val="22"/>
          <w:szCs w:val="22"/>
        </w:rPr>
        <w:t> </w:t>
      </w:r>
      <w:bookmarkStart w:id="0" w:name="_GoBack"/>
      <w:bookmarkEnd w:id="0"/>
    </w:p>
    <w:sectPr w:rsidR="0019345A" w:rsidRPr="00501FAB" w:rsidSect="002B4B79">
      <w:headerReference w:type="default" r:id="rId12"/>
      <w:footerReference w:type="default" r:id="rId13"/>
      <w:pgSz w:w="11900" w:h="16840"/>
      <w:pgMar w:top="1440" w:right="70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18C3" w14:textId="77777777" w:rsidR="00563C5B" w:rsidRDefault="00563C5B" w:rsidP="00A904D5">
      <w:r>
        <w:separator/>
      </w:r>
    </w:p>
  </w:endnote>
  <w:endnote w:type="continuationSeparator" w:id="0">
    <w:p w14:paraId="5FF8C028" w14:textId="77777777" w:rsidR="00563C5B" w:rsidRDefault="00563C5B" w:rsidP="00A9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eightText Pro Book">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93983"/>
      <w:docPartObj>
        <w:docPartGallery w:val="Page Numbers (Bottom of Page)"/>
        <w:docPartUnique/>
      </w:docPartObj>
    </w:sdtPr>
    <w:sdtEndPr>
      <w:rPr>
        <w:noProof/>
      </w:rPr>
    </w:sdtEndPr>
    <w:sdtContent>
      <w:p w14:paraId="2337CB8B" w14:textId="3E849FB4" w:rsidR="002C12D2" w:rsidRDefault="002C12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F3631C" w14:textId="77777777" w:rsidR="002C12D2" w:rsidRDefault="002C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DC625" w14:textId="77777777" w:rsidR="00563C5B" w:rsidRDefault="00563C5B" w:rsidP="00A904D5">
      <w:r>
        <w:separator/>
      </w:r>
    </w:p>
  </w:footnote>
  <w:footnote w:type="continuationSeparator" w:id="0">
    <w:p w14:paraId="3804C4E6" w14:textId="77777777" w:rsidR="00563C5B" w:rsidRDefault="00563C5B" w:rsidP="00A9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9201" w14:textId="6A976B7C" w:rsidR="00A904D5" w:rsidRDefault="00A904D5">
    <w:pPr>
      <w:pStyle w:val="Header"/>
    </w:pPr>
    <w:r>
      <w:rPr>
        <w:rFonts w:hint="eastAsia"/>
        <w:noProof/>
      </w:rPr>
      <w:drawing>
        <wp:anchor distT="0" distB="0" distL="114300" distR="114300" simplePos="0" relativeHeight="251658240" behindDoc="1" locked="0" layoutInCell="1" allowOverlap="1" wp14:anchorId="58BC8BC6" wp14:editId="37F5585E">
          <wp:simplePos x="0" y="0"/>
          <wp:positionH relativeFrom="column">
            <wp:posOffset>-1143000</wp:posOffset>
          </wp:positionH>
          <wp:positionV relativeFrom="paragraph">
            <wp:posOffset>-449580</wp:posOffset>
          </wp:positionV>
          <wp:extent cx="7560000" cy="10692000"/>
          <wp:effectExtent l="0" t="0" r="9525"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ackground_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894"/>
    <w:multiLevelType w:val="multilevel"/>
    <w:tmpl w:val="8370D0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4E20CFB"/>
    <w:multiLevelType w:val="multilevel"/>
    <w:tmpl w:val="584CCB6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694B93"/>
    <w:multiLevelType w:val="multilevel"/>
    <w:tmpl w:val="1924D6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F4357"/>
    <w:multiLevelType w:val="multilevel"/>
    <w:tmpl w:val="2D2A19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16F93"/>
    <w:multiLevelType w:val="multilevel"/>
    <w:tmpl w:val="2E5E1C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F433870"/>
    <w:multiLevelType w:val="multilevel"/>
    <w:tmpl w:val="CB1687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177325E"/>
    <w:multiLevelType w:val="multilevel"/>
    <w:tmpl w:val="029C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3DA3516"/>
    <w:multiLevelType w:val="multilevel"/>
    <w:tmpl w:val="811233F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8" w15:restartNumberingAfterBreak="0">
    <w:nsid w:val="15B27700"/>
    <w:multiLevelType w:val="hybridMultilevel"/>
    <w:tmpl w:val="29364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5074CD"/>
    <w:multiLevelType w:val="hybridMultilevel"/>
    <w:tmpl w:val="3FA40320"/>
    <w:lvl w:ilvl="0" w:tplc="5D109104">
      <w:numFmt w:val="bullet"/>
      <w:lvlText w:val="•"/>
      <w:lvlJc w:val="left"/>
      <w:pPr>
        <w:ind w:left="1080" w:hanging="360"/>
      </w:pPr>
      <w:rPr>
        <w:rFonts w:ascii="FreightText Pro Book" w:eastAsiaTheme="minorEastAsia" w:hAnsi="FreightText Pro Book"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BF83D91"/>
    <w:multiLevelType w:val="multilevel"/>
    <w:tmpl w:val="4F4688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CC67ECD"/>
    <w:multiLevelType w:val="multilevel"/>
    <w:tmpl w:val="AE2C45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D416DD4"/>
    <w:multiLevelType w:val="multilevel"/>
    <w:tmpl w:val="5A12D2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7E02CF"/>
    <w:multiLevelType w:val="multilevel"/>
    <w:tmpl w:val="E83005E0"/>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4" w15:restartNumberingAfterBreak="0">
    <w:nsid w:val="1E851B73"/>
    <w:multiLevelType w:val="multilevel"/>
    <w:tmpl w:val="610C71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D6025A"/>
    <w:multiLevelType w:val="hybridMultilevel"/>
    <w:tmpl w:val="F078F58C"/>
    <w:lvl w:ilvl="0" w:tplc="5D109104">
      <w:numFmt w:val="bullet"/>
      <w:lvlText w:val="•"/>
      <w:lvlJc w:val="left"/>
      <w:pPr>
        <w:ind w:left="720" w:hanging="360"/>
      </w:pPr>
      <w:rPr>
        <w:rFonts w:ascii="FreightText Pro Book" w:eastAsiaTheme="minorEastAsia" w:hAnsi="FreightText Pro Book"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25E32C2"/>
    <w:multiLevelType w:val="hybridMultilevel"/>
    <w:tmpl w:val="F15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08694B"/>
    <w:multiLevelType w:val="hybridMultilevel"/>
    <w:tmpl w:val="41AA9D8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80D252F"/>
    <w:multiLevelType w:val="multilevel"/>
    <w:tmpl w:val="4A70F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6C7746"/>
    <w:multiLevelType w:val="multilevel"/>
    <w:tmpl w:val="0B4CA4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EE5B7F"/>
    <w:multiLevelType w:val="multilevel"/>
    <w:tmpl w:val="AF109E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344457C5"/>
    <w:multiLevelType w:val="multilevel"/>
    <w:tmpl w:val="D42A05F4"/>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2" w15:restartNumberingAfterBreak="0">
    <w:nsid w:val="35CD3005"/>
    <w:multiLevelType w:val="hybridMultilevel"/>
    <w:tmpl w:val="68F4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A10FA"/>
    <w:multiLevelType w:val="hybridMultilevel"/>
    <w:tmpl w:val="2110C88C"/>
    <w:lvl w:ilvl="0" w:tplc="9D6224E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AE46EE1"/>
    <w:multiLevelType w:val="hybridMultilevel"/>
    <w:tmpl w:val="0AEE9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416AED"/>
    <w:multiLevelType w:val="hybridMultilevel"/>
    <w:tmpl w:val="B370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7238EC"/>
    <w:multiLevelType w:val="hybridMultilevel"/>
    <w:tmpl w:val="DF0A0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2B1E19"/>
    <w:multiLevelType w:val="hybridMultilevel"/>
    <w:tmpl w:val="A086A36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06565F4"/>
    <w:multiLevelType w:val="multilevel"/>
    <w:tmpl w:val="168C4F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1D40560"/>
    <w:multiLevelType w:val="hybridMultilevel"/>
    <w:tmpl w:val="A7BE8D5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D8E5670"/>
    <w:multiLevelType w:val="hybridMultilevel"/>
    <w:tmpl w:val="04163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BB31B6"/>
    <w:multiLevelType w:val="hybridMultilevel"/>
    <w:tmpl w:val="80166E96"/>
    <w:lvl w:ilvl="0" w:tplc="DF4E318E">
      <w:numFmt w:val="bullet"/>
      <w:lvlText w:val="•"/>
      <w:lvlJc w:val="left"/>
      <w:pPr>
        <w:ind w:left="785" w:hanging="360"/>
      </w:pPr>
      <w:rPr>
        <w:rFonts w:ascii="FreightText Pro Book" w:eastAsiaTheme="minorEastAsia" w:hAnsi="FreightText Pro Book" w:cstheme="minorBidi" w:hint="default"/>
        <w:color w:val="000000" w:themeColor="text1"/>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32" w15:restartNumberingAfterBreak="0">
    <w:nsid w:val="65DC0855"/>
    <w:multiLevelType w:val="multilevel"/>
    <w:tmpl w:val="C99C11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8969A5"/>
    <w:multiLevelType w:val="hybridMultilevel"/>
    <w:tmpl w:val="4D8680B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6AF1206"/>
    <w:multiLevelType w:val="multilevel"/>
    <w:tmpl w:val="48229E3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F736319"/>
    <w:multiLevelType w:val="multilevel"/>
    <w:tmpl w:val="F1E23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4A0189"/>
    <w:multiLevelType w:val="hybridMultilevel"/>
    <w:tmpl w:val="1E6C5A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4BA66A1"/>
    <w:multiLevelType w:val="hybridMultilevel"/>
    <w:tmpl w:val="00C02D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CB143B"/>
    <w:multiLevelType w:val="multilevel"/>
    <w:tmpl w:val="A7A277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B12290D"/>
    <w:multiLevelType w:val="hybridMultilevel"/>
    <w:tmpl w:val="2A4C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C44966"/>
    <w:multiLevelType w:val="multilevel"/>
    <w:tmpl w:val="39BE79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4"/>
  </w:num>
  <w:num w:numId="3">
    <w:abstractNumId w:val="2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9"/>
  </w:num>
  <w:num w:numId="9">
    <w:abstractNumId w:val="8"/>
  </w:num>
  <w:num w:numId="10">
    <w:abstractNumId w:val="16"/>
  </w:num>
  <w:num w:numId="11">
    <w:abstractNumId w:val="27"/>
  </w:num>
  <w:num w:numId="12">
    <w:abstractNumId w:val="17"/>
  </w:num>
  <w:num w:numId="13">
    <w:abstractNumId w:val="29"/>
  </w:num>
  <w:num w:numId="14">
    <w:abstractNumId w:val="33"/>
  </w:num>
  <w:num w:numId="15">
    <w:abstractNumId w:val="37"/>
  </w:num>
  <w:num w:numId="16">
    <w:abstractNumId w:val="25"/>
  </w:num>
  <w:num w:numId="17">
    <w:abstractNumId w:val="22"/>
  </w:num>
  <w:num w:numId="18">
    <w:abstractNumId w:val="39"/>
  </w:num>
  <w:num w:numId="19">
    <w:abstractNumId w:val="28"/>
  </w:num>
  <w:num w:numId="20">
    <w:abstractNumId w:val="11"/>
  </w:num>
  <w:num w:numId="21">
    <w:abstractNumId w:val="6"/>
  </w:num>
  <w:num w:numId="22">
    <w:abstractNumId w:val="10"/>
  </w:num>
  <w:num w:numId="23">
    <w:abstractNumId w:val="5"/>
  </w:num>
  <w:num w:numId="24">
    <w:abstractNumId w:val="38"/>
  </w:num>
  <w:num w:numId="25">
    <w:abstractNumId w:val="4"/>
  </w:num>
  <w:num w:numId="26">
    <w:abstractNumId w:val="20"/>
  </w:num>
  <w:num w:numId="27">
    <w:abstractNumId w:val="21"/>
  </w:num>
  <w:num w:numId="28">
    <w:abstractNumId w:val="13"/>
  </w:num>
  <w:num w:numId="29">
    <w:abstractNumId w:val="7"/>
  </w:num>
  <w:num w:numId="30">
    <w:abstractNumId w:val="30"/>
  </w:num>
  <w:num w:numId="31">
    <w:abstractNumId w:val="23"/>
  </w:num>
  <w:num w:numId="32">
    <w:abstractNumId w:val="35"/>
  </w:num>
  <w:num w:numId="33">
    <w:abstractNumId w:val="18"/>
  </w:num>
  <w:num w:numId="34">
    <w:abstractNumId w:val="0"/>
  </w:num>
  <w:num w:numId="35">
    <w:abstractNumId w:val="1"/>
  </w:num>
  <w:num w:numId="36">
    <w:abstractNumId w:val="34"/>
  </w:num>
  <w:num w:numId="37">
    <w:abstractNumId w:val="32"/>
  </w:num>
  <w:num w:numId="38">
    <w:abstractNumId w:val="2"/>
  </w:num>
  <w:num w:numId="39">
    <w:abstractNumId w:val="14"/>
  </w:num>
  <w:num w:numId="40">
    <w:abstractNumId w:val="40"/>
  </w:num>
  <w:num w:numId="41">
    <w:abstractNumId w:val="12"/>
  </w:num>
  <w:num w:numId="42">
    <w:abstractNumId w:val="3"/>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79"/>
    <w:rsid w:val="00096D5E"/>
    <w:rsid w:val="000C6A71"/>
    <w:rsid w:val="001128CF"/>
    <w:rsid w:val="00134695"/>
    <w:rsid w:val="001355D2"/>
    <w:rsid w:val="00154C5F"/>
    <w:rsid w:val="001637A1"/>
    <w:rsid w:val="00190B0C"/>
    <w:rsid w:val="0019345A"/>
    <w:rsid w:val="001A42D4"/>
    <w:rsid w:val="001D00C6"/>
    <w:rsid w:val="001F4CE1"/>
    <w:rsid w:val="0022654E"/>
    <w:rsid w:val="002541C5"/>
    <w:rsid w:val="002B0A67"/>
    <w:rsid w:val="002B15CB"/>
    <w:rsid w:val="002B17C8"/>
    <w:rsid w:val="002B4B79"/>
    <w:rsid w:val="002B7BB0"/>
    <w:rsid w:val="002C12D2"/>
    <w:rsid w:val="002C1DD1"/>
    <w:rsid w:val="002C387B"/>
    <w:rsid w:val="002C6D94"/>
    <w:rsid w:val="002E77D7"/>
    <w:rsid w:val="002F139C"/>
    <w:rsid w:val="00314E58"/>
    <w:rsid w:val="00320C92"/>
    <w:rsid w:val="003316F6"/>
    <w:rsid w:val="00331795"/>
    <w:rsid w:val="003426CB"/>
    <w:rsid w:val="00364DAB"/>
    <w:rsid w:val="00387ADF"/>
    <w:rsid w:val="003D4D68"/>
    <w:rsid w:val="003E041F"/>
    <w:rsid w:val="003E2DA5"/>
    <w:rsid w:val="003F590E"/>
    <w:rsid w:val="004008CC"/>
    <w:rsid w:val="00407D11"/>
    <w:rsid w:val="00413DD3"/>
    <w:rsid w:val="00436B25"/>
    <w:rsid w:val="004824FD"/>
    <w:rsid w:val="004A2E04"/>
    <w:rsid w:val="004D3F72"/>
    <w:rsid w:val="00501FAB"/>
    <w:rsid w:val="00532CA4"/>
    <w:rsid w:val="00563C5B"/>
    <w:rsid w:val="00585014"/>
    <w:rsid w:val="005977BC"/>
    <w:rsid w:val="005A7D55"/>
    <w:rsid w:val="005E37FA"/>
    <w:rsid w:val="005F6F5C"/>
    <w:rsid w:val="00640637"/>
    <w:rsid w:val="00652A28"/>
    <w:rsid w:val="006A4742"/>
    <w:rsid w:val="006E2F02"/>
    <w:rsid w:val="006E6533"/>
    <w:rsid w:val="007030FE"/>
    <w:rsid w:val="00704DA6"/>
    <w:rsid w:val="00717295"/>
    <w:rsid w:val="00731CC8"/>
    <w:rsid w:val="007548DE"/>
    <w:rsid w:val="00764E03"/>
    <w:rsid w:val="0077368C"/>
    <w:rsid w:val="00773723"/>
    <w:rsid w:val="007B0E48"/>
    <w:rsid w:val="007B5685"/>
    <w:rsid w:val="007C0EC6"/>
    <w:rsid w:val="007D28BE"/>
    <w:rsid w:val="007F11F5"/>
    <w:rsid w:val="0080159F"/>
    <w:rsid w:val="008025CD"/>
    <w:rsid w:val="00803253"/>
    <w:rsid w:val="00807ECC"/>
    <w:rsid w:val="00850497"/>
    <w:rsid w:val="008D0BB6"/>
    <w:rsid w:val="00902733"/>
    <w:rsid w:val="00923C24"/>
    <w:rsid w:val="00945D12"/>
    <w:rsid w:val="00955912"/>
    <w:rsid w:val="0097417F"/>
    <w:rsid w:val="00982A1C"/>
    <w:rsid w:val="00994F8C"/>
    <w:rsid w:val="009B466E"/>
    <w:rsid w:val="009C42C2"/>
    <w:rsid w:val="009E3253"/>
    <w:rsid w:val="009E5B39"/>
    <w:rsid w:val="009F739A"/>
    <w:rsid w:val="00A00047"/>
    <w:rsid w:val="00A02EA3"/>
    <w:rsid w:val="00A1279E"/>
    <w:rsid w:val="00A1792E"/>
    <w:rsid w:val="00A500B9"/>
    <w:rsid w:val="00A51AB8"/>
    <w:rsid w:val="00A64B08"/>
    <w:rsid w:val="00A67595"/>
    <w:rsid w:val="00A8000B"/>
    <w:rsid w:val="00A904D5"/>
    <w:rsid w:val="00A95EC1"/>
    <w:rsid w:val="00AA0455"/>
    <w:rsid w:val="00AD2A0A"/>
    <w:rsid w:val="00AE1DEE"/>
    <w:rsid w:val="00B16526"/>
    <w:rsid w:val="00B71E85"/>
    <w:rsid w:val="00B830AE"/>
    <w:rsid w:val="00B90727"/>
    <w:rsid w:val="00B93E8D"/>
    <w:rsid w:val="00B9464A"/>
    <w:rsid w:val="00BC0993"/>
    <w:rsid w:val="00C55B1F"/>
    <w:rsid w:val="00C60664"/>
    <w:rsid w:val="00C64427"/>
    <w:rsid w:val="00C70BBF"/>
    <w:rsid w:val="00C81C8A"/>
    <w:rsid w:val="00CA25DB"/>
    <w:rsid w:val="00CA3230"/>
    <w:rsid w:val="00CC12B2"/>
    <w:rsid w:val="00CE4E0B"/>
    <w:rsid w:val="00D11CE8"/>
    <w:rsid w:val="00D276E6"/>
    <w:rsid w:val="00D377EC"/>
    <w:rsid w:val="00D73468"/>
    <w:rsid w:val="00DC3FCC"/>
    <w:rsid w:val="00DC6F63"/>
    <w:rsid w:val="00DE31B0"/>
    <w:rsid w:val="00DE62AD"/>
    <w:rsid w:val="00DE784A"/>
    <w:rsid w:val="00DF018E"/>
    <w:rsid w:val="00E42295"/>
    <w:rsid w:val="00E61504"/>
    <w:rsid w:val="00E77D16"/>
    <w:rsid w:val="00EA27F4"/>
    <w:rsid w:val="00EB20D5"/>
    <w:rsid w:val="00EF7785"/>
    <w:rsid w:val="00EF7D0E"/>
    <w:rsid w:val="00F13458"/>
    <w:rsid w:val="00F2292F"/>
    <w:rsid w:val="00F37FEF"/>
    <w:rsid w:val="00F42E78"/>
    <w:rsid w:val="00F43917"/>
    <w:rsid w:val="00F55337"/>
    <w:rsid w:val="00F81C4C"/>
    <w:rsid w:val="00FA112F"/>
    <w:rsid w:val="00FB6311"/>
    <w:rsid w:val="00FC01F8"/>
    <w:rsid w:val="00FC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B06586"/>
  <w14:defaultImageDpi w14:val="300"/>
  <w15:docId w15:val="{E8EB255F-7AC0-4B2F-8208-80F2C30B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32C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159F"/>
    <w:pPr>
      <w:keepNext/>
      <w:keepLines/>
      <w:spacing w:before="80"/>
      <w:outlineLvl w:val="2"/>
    </w:pPr>
    <w:rPr>
      <w:rFonts w:asciiTheme="majorHAnsi" w:eastAsiaTheme="majorEastAsia" w:hAnsiTheme="majorHAnsi" w:cstheme="majorBidi"/>
      <w:color w:val="943634" w:themeColor="accent2" w:themeShade="BF"/>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B79"/>
    <w:rPr>
      <w:rFonts w:ascii="Lucida Grande" w:hAnsi="Lucida Grande" w:cs="Lucida Grande"/>
      <w:sz w:val="18"/>
      <w:szCs w:val="18"/>
    </w:rPr>
  </w:style>
  <w:style w:type="paragraph" w:styleId="Header">
    <w:name w:val="header"/>
    <w:basedOn w:val="Normal"/>
    <w:link w:val="HeaderChar"/>
    <w:uiPriority w:val="99"/>
    <w:unhideWhenUsed/>
    <w:rsid w:val="00A904D5"/>
    <w:pPr>
      <w:tabs>
        <w:tab w:val="center" w:pos="4320"/>
        <w:tab w:val="right" w:pos="8640"/>
      </w:tabs>
    </w:pPr>
  </w:style>
  <w:style w:type="character" w:customStyle="1" w:styleId="HeaderChar">
    <w:name w:val="Header Char"/>
    <w:basedOn w:val="DefaultParagraphFont"/>
    <w:link w:val="Header"/>
    <w:uiPriority w:val="99"/>
    <w:rsid w:val="00A904D5"/>
  </w:style>
  <w:style w:type="paragraph" w:styleId="Footer">
    <w:name w:val="footer"/>
    <w:basedOn w:val="Normal"/>
    <w:link w:val="FooterChar"/>
    <w:uiPriority w:val="99"/>
    <w:unhideWhenUsed/>
    <w:rsid w:val="00A904D5"/>
    <w:pPr>
      <w:tabs>
        <w:tab w:val="center" w:pos="4320"/>
        <w:tab w:val="right" w:pos="8640"/>
      </w:tabs>
    </w:pPr>
  </w:style>
  <w:style w:type="character" w:customStyle="1" w:styleId="FooterChar">
    <w:name w:val="Footer Char"/>
    <w:basedOn w:val="DefaultParagraphFont"/>
    <w:link w:val="Footer"/>
    <w:uiPriority w:val="99"/>
    <w:rsid w:val="00A904D5"/>
  </w:style>
  <w:style w:type="paragraph" w:styleId="NoSpacing">
    <w:name w:val="No Spacing"/>
    <w:uiPriority w:val="1"/>
    <w:qFormat/>
    <w:rsid w:val="00CA3230"/>
  </w:style>
  <w:style w:type="character" w:customStyle="1" w:styleId="Heading3Char">
    <w:name w:val="Heading 3 Char"/>
    <w:basedOn w:val="DefaultParagraphFont"/>
    <w:link w:val="Heading3"/>
    <w:uiPriority w:val="9"/>
    <w:rsid w:val="0080159F"/>
    <w:rPr>
      <w:rFonts w:asciiTheme="majorHAnsi" w:eastAsiaTheme="majorEastAsia" w:hAnsiTheme="majorHAnsi" w:cstheme="majorBidi"/>
      <w:color w:val="943634" w:themeColor="accent2" w:themeShade="BF"/>
      <w:szCs w:val="32"/>
      <w:lang w:val="en-GB"/>
    </w:rPr>
  </w:style>
  <w:style w:type="paragraph" w:styleId="ListParagraph">
    <w:name w:val="List Paragraph"/>
    <w:basedOn w:val="Normal"/>
    <w:uiPriority w:val="34"/>
    <w:qFormat/>
    <w:rsid w:val="001A42D4"/>
    <w:pPr>
      <w:spacing w:after="160" w:line="276" w:lineRule="auto"/>
      <w:ind w:left="720"/>
      <w:contextualSpacing/>
    </w:pPr>
    <w:rPr>
      <w:sz w:val="21"/>
      <w:szCs w:val="21"/>
      <w:lang w:val="en-GB"/>
    </w:rPr>
  </w:style>
  <w:style w:type="character" w:styleId="Hyperlink">
    <w:name w:val="Hyperlink"/>
    <w:basedOn w:val="DefaultParagraphFont"/>
    <w:uiPriority w:val="99"/>
    <w:unhideWhenUsed/>
    <w:rsid w:val="009F739A"/>
    <w:rPr>
      <w:color w:val="0000FF" w:themeColor="hyperlink"/>
      <w:u w:val="single"/>
    </w:rPr>
  </w:style>
  <w:style w:type="character" w:customStyle="1" w:styleId="Heading2Char">
    <w:name w:val="Heading 2 Char"/>
    <w:basedOn w:val="DefaultParagraphFont"/>
    <w:link w:val="Heading2"/>
    <w:uiPriority w:val="9"/>
    <w:rsid w:val="00532CA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773723"/>
    <w:rPr>
      <w:sz w:val="16"/>
      <w:szCs w:val="16"/>
    </w:rPr>
  </w:style>
  <w:style w:type="paragraph" w:styleId="NormalWeb">
    <w:name w:val="Normal (Web)"/>
    <w:basedOn w:val="Normal"/>
    <w:uiPriority w:val="99"/>
    <w:semiHidden/>
    <w:unhideWhenUsed/>
    <w:rsid w:val="00DC3FCC"/>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DC3FCC"/>
    <w:rPr>
      <w:b/>
      <w:bCs/>
    </w:rPr>
  </w:style>
  <w:style w:type="character" w:customStyle="1" w:styleId="textrun">
    <w:name w:val="textrun"/>
    <w:basedOn w:val="DefaultParagraphFont"/>
    <w:rsid w:val="00DC3FCC"/>
  </w:style>
  <w:style w:type="character" w:customStyle="1" w:styleId="normaltextrun">
    <w:name w:val="normaltextrun"/>
    <w:basedOn w:val="DefaultParagraphFont"/>
    <w:rsid w:val="00DC3FCC"/>
  </w:style>
  <w:style w:type="character" w:styleId="UnresolvedMention">
    <w:name w:val="Unresolved Mention"/>
    <w:basedOn w:val="DefaultParagraphFont"/>
    <w:uiPriority w:val="99"/>
    <w:semiHidden/>
    <w:unhideWhenUsed/>
    <w:rsid w:val="009C42C2"/>
    <w:rPr>
      <w:color w:val="605E5C"/>
      <w:shd w:val="clear" w:color="auto" w:fill="E1DFDD"/>
    </w:rPr>
  </w:style>
  <w:style w:type="character" w:customStyle="1" w:styleId="eop">
    <w:name w:val="eop"/>
    <w:basedOn w:val="DefaultParagraphFont"/>
    <w:rsid w:val="001637A1"/>
  </w:style>
  <w:style w:type="paragraph" w:customStyle="1" w:styleId="paragraph">
    <w:name w:val="paragraph"/>
    <w:basedOn w:val="Normal"/>
    <w:rsid w:val="00B9464A"/>
    <w:pPr>
      <w:spacing w:before="100" w:beforeAutospacing="1" w:after="100" w:afterAutospacing="1"/>
    </w:pPr>
    <w:rPr>
      <w:rFonts w:ascii="Times New Roman" w:eastAsia="Times New Roman" w:hAnsi="Times New Roman" w:cs="Times New Roman"/>
      <w:lang w:val="en-GB" w:eastAsia="en-GB"/>
    </w:rPr>
  </w:style>
  <w:style w:type="character" w:customStyle="1" w:styleId="scxw183644832">
    <w:name w:val="scxw183644832"/>
    <w:basedOn w:val="DefaultParagraphFont"/>
    <w:rsid w:val="00B9464A"/>
  </w:style>
  <w:style w:type="character" w:customStyle="1" w:styleId="scxw210160500">
    <w:name w:val="scxw210160500"/>
    <w:basedOn w:val="DefaultParagraphFont"/>
    <w:rsid w:val="002C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2096">
      <w:bodyDiv w:val="1"/>
      <w:marLeft w:val="0"/>
      <w:marRight w:val="0"/>
      <w:marTop w:val="0"/>
      <w:marBottom w:val="0"/>
      <w:divBdr>
        <w:top w:val="none" w:sz="0" w:space="0" w:color="auto"/>
        <w:left w:val="none" w:sz="0" w:space="0" w:color="auto"/>
        <w:bottom w:val="none" w:sz="0" w:space="0" w:color="auto"/>
        <w:right w:val="none" w:sz="0" w:space="0" w:color="auto"/>
      </w:divBdr>
    </w:div>
    <w:div w:id="160586730">
      <w:bodyDiv w:val="1"/>
      <w:marLeft w:val="0"/>
      <w:marRight w:val="0"/>
      <w:marTop w:val="0"/>
      <w:marBottom w:val="0"/>
      <w:divBdr>
        <w:top w:val="none" w:sz="0" w:space="0" w:color="auto"/>
        <w:left w:val="none" w:sz="0" w:space="0" w:color="auto"/>
        <w:bottom w:val="none" w:sz="0" w:space="0" w:color="auto"/>
        <w:right w:val="none" w:sz="0" w:space="0" w:color="auto"/>
      </w:divBdr>
    </w:div>
    <w:div w:id="270746081">
      <w:bodyDiv w:val="1"/>
      <w:marLeft w:val="0"/>
      <w:marRight w:val="0"/>
      <w:marTop w:val="0"/>
      <w:marBottom w:val="0"/>
      <w:divBdr>
        <w:top w:val="none" w:sz="0" w:space="0" w:color="auto"/>
        <w:left w:val="none" w:sz="0" w:space="0" w:color="auto"/>
        <w:bottom w:val="none" w:sz="0" w:space="0" w:color="auto"/>
        <w:right w:val="none" w:sz="0" w:space="0" w:color="auto"/>
      </w:divBdr>
    </w:div>
    <w:div w:id="426002466">
      <w:bodyDiv w:val="1"/>
      <w:marLeft w:val="0"/>
      <w:marRight w:val="0"/>
      <w:marTop w:val="0"/>
      <w:marBottom w:val="0"/>
      <w:divBdr>
        <w:top w:val="none" w:sz="0" w:space="0" w:color="auto"/>
        <w:left w:val="none" w:sz="0" w:space="0" w:color="auto"/>
        <w:bottom w:val="none" w:sz="0" w:space="0" w:color="auto"/>
        <w:right w:val="none" w:sz="0" w:space="0" w:color="auto"/>
      </w:divBdr>
    </w:div>
    <w:div w:id="591861962">
      <w:bodyDiv w:val="1"/>
      <w:marLeft w:val="0"/>
      <w:marRight w:val="0"/>
      <w:marTop w:val="0"/>
      <w:marBottom w:val="0"/>
      <w:divBdr>
        <w:top w:val="none" w:sz="0" w:space="0" w:color="auto"/>
        <w:left w:val="none" w:sz="0" w:space="0" w:color="auto"/>
        <w:bottom w:val="none" w:sz="0" w:space="0" w:color="auto"/>
        <w:right w:val="none" w:sz="0" w:space="0" w:color="auto"/>
      </w:divBdr>
    </w:div>
    <w:div w:id="598871812">
      <w:bodyDiv w:val="1"/>
      <w:marLeft w:val="0"/>
      <w:marRight w:val="0"/>
      <w:marTop w:val="0"/>
      <w:marBottom w:val="0"/>
      <w:divBdr>
        <w:top w:val="none" w:sz="0" w:space="0" w:color="auto"/>
        <w:left w:val="none" w:sz="0" w:space="0" w:color="auto"/>
        <w:bottom w:val="none" w:sz="0" w:space="0" w:color="auto"/>
        <w:right w:val="none" w:sz="0" w:space="0" w:color="auto"/>
      </w:divBdr>
    </w:div>
    <w:div w:id="707724455">
      <w:bodyDiv w:val="1"/>
      <w:marLeft w:val="0"/>
      <w:marRight w:val="0"/>
      <w:marTop w:val="0"/>
      <w:marBottom w:val="0"/>
      <w:divBdr>
        <w:top w:val="none" w:sz="0" w:space="0" w:color="auto"/>
        <w:left w:val="none" w:sz="0" w:space="0" w:color="auto"/>
        <w:bottom w:val="none" w:sz="0" w:space="0" w:color="auto"/>
        <w:right w:val="none" w:sz="0" w:space="0" w:color="auto"/>
      </w:divBdr>
      <w:divsChild>
        <w:div w:id="37748773">
          <w:marLeft w:val="0"/>
          <w:marRight w:val="0"/>
          <w:marTop w:val="0"/>
          <w:marBottom w:val="0"/>
          <w:divBdr>
            <w:top w:val="none" w:sz="0" w:space="0" w:color="auto"/>
            <w:left w:val="none" w:sz="0" w:space="0" w:color="auto"/>
            <w:bottom w:val="none" w:sz="0" w:space="0" w:color="auto"/>
            <w:right w:val="none" w:sz="0" w:space="0" w:color="auto"/>
          </w:divBdr>
          <w:divsChild>
            <w:div w:id="1980378267">
              <w:marLeft w:val="0"/>
              <w:marRight w:val="0"/>
              <w:marTop w:val="0"/>
              <w:marBottom w:val="0"/>
              <w:divBdr>
                <w:top w:val="none" w:sz="0" w:space="0" w:color="auto"/>
                <w:left w:val="none" w:sz="0" w:space="0" w:color="auto"/>
                <w:bottom w:val="none" w:sz="0" w:space="0" w:color="auto"/>
                <w:right w:val="none" w:sz="0" w:space="0" w:color="auto"/>
              </w:divBdr>
            </w:div>
            <w:div w:id="1477531911">
              <w:marLeft w:val="0"/>
              <w:marRight w:val="0"/>
              <w:marTop w:val="0"/>
              <w:marBottom w:val="0"/>
              <w:divBdr>
                <w:top w:val="none" w:sz="0" w:space="0" w:color="auto"/>
                <w:left w:val="none" w:sz="0" w:space="0" w:color="auto"/>
                <w:bottom w:val="none" w:sz="0" w:space="0" w:color="auto"/>
                <w:right w:val="none" w:sz="0" w:space="0" w:color="auto"/>
              </w:divBdr>
            </w:div>
            <w:div w:id="1127772509">
              <w:marLeft w:val="0"/>
              <w:marRight w:val="0"/>
              <w:marTop w:val="0"/>
              <w:marBottom w:val="0"/>
              <w:divBdr>
                <w:top w:val="none" w:sz="0" w:space="0" w:color="auto"/>
                <w:left w:val="none" w:sz="0" w:space="0" w:color="auto"/>
                <w:bottom w:val="none" w:sz="0" w:space="0" w:color="auto"/>
                <w:right w:val="none" w:sz="0" w:space="0" w:color="auto"/>
              </w:divBdr>
            </w:div>
            <w:div w:id="1536380363">
              <w:marLeft w:val="0"/>
              <w:marRight w:val="0"/>
              <w:marTop w:val="0"/>
              <w:marBottom w:val="0"/>
              <w:divBdr>
                <w:top w:val="none" w:sz="0" w:space="0" w:color="auto"/>
                <w:left w:val="none" w:sz="0" w:space="0" w:color="auto"/>
                <w:bottom w:val="none" w:sz="0" w:space="0" w:color="auto"/>
                <w:right w:val="none" w:sz="0" w:space="0" w:color="auto"/>
              </w:divBdr>
            </w:div>
            <w:div w:id="1932885211">
              <w:marLeft w:val="0"/>
              <w:marRight w:val="0"/>
              <w:marTop w:val="0"/>
              <w:marBottom w:val="0"/>
              <w:divBdr>
                <w:top w:val="none" w:sz="0" w:space="0" w:color="auto"/>
                <w:left w:val="none" w:sz="0" w:space="0" w:color="auto"/>
                <w:bottom w:val="none" w:sz="0" w:space="0" w:color="auto"/>
                <w:right w:val="none" w:sz="0" w:space="0" w:color="auto"/>
              </w:divBdr>
            </w:div>
          </w:divsChild>
        </w:div>
        <w:div w:id="139929113">
          <w:marLeft w:val="0"/>
          <w:marRight w:val="0"/>
          <w:marTop w:val="0"/>
          <w:marBottom w:val="0"/>
          <w:divBdr>
            <w:top w:val="none" w:sz="0" w:space="0" w:color="auto"/>
            <w:left w:val="none" w:sz="0" w:space="0" w:color="auto"/>
            <w:bottom w:val="none" w:sz="0" w:space="0" w:color="auto"/>
            <w:right w:val="none" w:sz="0" w:space="0" w:color="auto"/>
          </w:divBdr>
        </w:div>
        <w:div w:id="603146249">
          <w:marLeft w:val="0"/>
          <w:marRight w:val="0"/>
          <w:marTop w:val="0"/>
          <w:marBottom w:val="0"/>
          <w:divBdr>
            <w:top w:val="none" w:sz="0" w:space="0" w:color="auto"/>
            <w:left w:val="none" w:sz="0" w:space="0" w:color="auto"/>
            <w:bottom w:val="none" w:sz="0" w:space="0" w:color="auto"/>
            <w:right w:val="none" w:sz="0" w:space="0" w:color="auto"/>
          </w:divBdr>
        </w:div>
      </w:divsChild>
    </w:div>
    <w:div w:id="865751797">
      <w:bodyDiv w:val="1"/>
      <w:marLeft w:val="0"/>
      <w:marRight w:val="0"/>
      <w:marTop w:val="0"/>
      <w:marBottom w:val="0"/>
      <w:divBdr>
        <w:top w:val="none" w:sz="0" w:space="0" w:color="auto"/>
        <w:left w:val="none" w:sz="0" w:space="0" w:color="auto"/>
        <w:bottom w:val="none" w:sz="0" w:space="0" w:color="auto"/>
        <w:right w:val="none" w:sz="0" w:space="0" w:color="auto"/>
      </w:divBdr>
    </w:div>
    <w:div w:id="871310012">
      <w:bodyDiv w:val="1"/>
      <w:marLeft w:val="0"/>
      <w:marRight w:val="0"/>
      <w:marTop w:val="0"/>
      <w:marBottom w:val="0"/>
      <w:divBdr>
        <w:top w:val="none" w:sz="0" w:space="0" w:color="auto"/>
        <w:left w:val="none" w:sz="0" w:space="0" w:color="auto"/>
        <w:bottom w:val="none" w:sz="0" w:space="0" w:color="auto"/>
        <w:right w:val="none" w:sz="0" w:space="0" w:color="auto"/>
      </w:divBdr>
    </w:div>
    <w:div w:id="914899594">
      <w:bodyDiv w:val="1"/>
      <w:marLeft w:val="0"/>
      <w:marRight w:val="0"/>
      <w:marTop w:val="0"/>
      <w:marBottom w:val="0"/>
      <w:divBdr>
        <w:top w:val="none" w:sz="0" w:space="0" w:color="auto"/>
        <w:left w:val="none" w:sz="0" w:space="0" w:color="auto"/>
        <w:bottom w:val="none" w:sz="0" w:space="0" w:color="auto"/>
        <w:right w:val="none" w:sz="0" w:space="0" w:color="auto"/>
      </w:divBdr>
    </w:div>
    <w:div w:id="1043754416">
      <w:bodyDiv w:val="1"/>
      <w:marLeft w:val="0"/>
      <w:marRight w:val="0"/>
      <w:marTop w:val="0"/>
      <w:marBottom w:val="0"/>
      <w:divBdr>
        <w:top w:val="none" w:sz="0" w:space="0" w:color="auto"/>
        <w:left w:val="none" w:sz="0" w:space="0" w:color="auto"/>
        <w:bottom w:val="none" w:sz="0" w:space="0" w:color="auto"/>
        <w:right w:val="none" w:sz="0" w:space="0" w:color="auto"/>
      </w:divBdr>
    </w:div>
    <w:div w:id="1088386864">
      <w:bodyDiv w:val="1"/>
      <w:marLeft w:val="0"/>
      <w:marRight w:val="0"/>
      <w:marTop w:val="0"/>
      <w:marBottom w:val="0"/>
      <w:divBdr>
        <w:top w:val="none" w:sz="0" w:space="0" w:color="auto"/>
        <w:left w:val="none" w:sz="0" w:space="0" w:color="auto"/>
        <w:bottom w:val="none" w:sz="0" w:space="0" w:color="auto"/>
        <w:right w:val="none" w:sz="0" w:space="0" w:color="auto"/>
      </w:divBdr>
    </w:div>
    <w:div w:id="1318418047">
      <w:bodyDiv w:val="1"/>
      <w:marLeft w:val="0"/>
      <w:marRight w:val="0"/>
      <w:marTop w:val="0"/>
      <w:marBottom w:val="0"/>
      <w:divBdr>
        <w:top w:val="none" w:sz="0" w:space="0" w:color="auto"/>
        <w:left w:val="none" w:sz="0" w:space="0" w:color="auto"/>
        <w:bottom w:val="none" w:sz="0" w:space="0" w:color="auto"/>
        <w:right w:val="none" w:sz="0" w:space="0" w:color="auto"/>
      </w:divBdr>
      <w:divsChild>
        <w:div w:id="48580919">
          <w:marLeft w:val="0"/>
          <w:marRight w:val="0"/>
          <w:marTop w:val="0"/>
          <w:marBottom w:val="0"/>
          <w:divBdr>
            <w:top w:val="none" w:sz="0" w:space="0" w:color="auto"/>
            <w:left w:val="none" w:sz="0" w:space="0" w:color="auto"/>
            <w:bottom w:val="none" w:sz="0" w:space="0" w:color="auto"/>
            <w:right w:val="none" w:sz="0" w:space="0" w:color="auto"/>
          </w:divBdr>
        </w:div>
        <w:div w:id="43793538">
          <w:marLeft w:val="0"/>
          <w:marRight w:val="0"/>
          <w:marTop w:val="0"/>
          <w:marBottom w:val="0"/>
          <w:divBdr>
            <w:top w:val="none" w:sz="0" w:space="0" w:color="auto"/>
            <w:left w:val="none" w:sz="0" w:space="0" w:color="auto"/>
            <w:bottom w:val="none" w:sz="0" w:space="0" w:color="auto"/>
            <w:right w:val="none" w:sz="0" w:space="0" w:color="auto"/>
          </w:divBdr>
          <w:divsChild>
            <w:div w:id="1982422811">
              <w:marLeft w:val="0"/>
              <w:marRight w:val="0"/>
              <w:marTop w:val="0"/>
              <w:marBottom w:val="0"/>
              <w:divBdr>
                <w:top w:val="none" w:sz="0" w:space="0" w:color="auto"/>
                <w:left w:val="none" w:sz="0" w:space="0" w:color="auto"/>
                <w:bottom w:val="none" w:sz="0" w:space="0" w:color="auto"/>
                <w:right w:val="none" w:sz="0" w:space="0" w:color="auto"/>
              </w:divBdr>
            </w:div>
            <w:div w:id="680275949">
              <w:marLeft w:val="0"/>
              <w:marRight w:val="0"/>
              <w:marTop w:val="0"/>
              <w:marBottom w:val="0"/>
              <w:divBdr>
                <w:top w:val="none" w:sz="0" w:space="0" w:color="auto"/>
                <w:left w:val="none" w:sz="0" w:space="0" w:color="auto"/>
                <w:bottom w:val="none" w:sz="0" w:space="0" w:color="auto"/>
                <w:right w:val="none" w:sz="0" w:space="0" w:color="auto"/>
              </w:divBdr>
            </w:div>
            <w:div w:id="1000542146">
              <w:marLeft w:val="0"/>
              <w:marRight w:val="0"/>
              <w:marTop w:val="0"/>
              <w:marBottom w:val="0"/>
              <w:divBdr>
                <w:top w:val="none" w:sz="0" w:space="0" w:color="auto"/>
                <w:left w:val="none" w:sz="0" w:space="0" w:color="auto"/>
                <w:bottom w:val="none" w:sz="0" w:space="0" w:color="auto"/>
                <w:right w:val="none" w:sz="0" w:space="0" w:color="auto"/>
              </w:divBdr>
            </w:div>
            <w:div w:id="1893882256">
              <w:marLeft w:val="0"/>
              <w:marRight w:val="0"/>
              <w:marTop w:val="0"/>
              <w:marBottom w:val="0"/>
              <w:divBdr>
                <w:top w:val="none" w:sz="0" w:space="0" w:color="auto"/>
                <w:left w:val="none" w:sz="0" w:space="0" w:color="auto"/>
                <w:bottom w:val="none" w:sz="0" w:space="0" w:color="auto"/>
                <w:right w:val="none" w:sz="0" w:space="0" w:color="auto"/>
              </w:divBdr>
            </w:div>
            <w:div w:id="1500660560">
              <w:marLeft w:val="0"/>
              <w:marRight w:val="0"/>
              <w:marTop w:val="0"/>
              <w:marBottom w:val="0"/>
              <w:divBdr>
                <w:top w:val="none" w:sz="0" w:space="0" w:color="auto"/>
                <w:left w:val="none" w:sz="0" w:space="0" w:color="auto"/>
                <w:bottom w:val="none" w:sz="0" w:space="0" w:color="auto"/>
                <w:right w:val="none" w:sz="0" w:space="0" w:color="auto"/>
              </w:divBdr>
            </w:div>
          </w:divsChild>
        </w:div>
        <w:div w:id="633609037">
          <w:marLeft w:val="0"/>
          <w:marRight w:val="0"/>
          <w:marTop w:val="0"/>
          <w:marBottom w:val="0"/>
          <w:divBdr>
            <w:top w:val="none" w:sz="0" w:space="0" w:color="auto"/>
            <w:left w:val="none" w:sz="0" w:space="0" w:color="auto"/>
            <w:bottom w:val="none" w:sz="0" w:space="0" w:color="auto"/>
            <w:right w:val="none" w:sz="0" w:space="0" w:color="auto"/>
          </w:divBdr>
          <w:divsChild>
            <w:div w:id="1967814538">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156579388">
              <w:marLeft w:val="0"/>
              <w:marRight w:val="0"/>
              <w:marTop w:val="0"/>
              <w:marBottom w:val="0"/>
              <w:divBdr>
                <w:top w:val="none" w:sz="0" w:space="0" w:color="auto"/>
                <w:left w:val="none" w:sz="0" w:space="0" w:color="auto"/>
                <w:bottom w:val="none" w:sz="0" w:space="0" w:color="auto"/>
                <w:right w:val="none" w:sz="0" w:space="0" w:color="auto"/>
              </w:divBdr>
            </w:div>
            <w:div w:id="703410700">
              <w:marLeft w:val="0"/>
              <w:marRight w:val="0"/>
              <w:marTop w:val="0"/>
              <w:marBottom w:val="0"/>
              <w:divBdr>
                <w:top w:val="none" w:sz="0" w:space="0" w:color="auto"/>
                <w:left w:val="none" w:sz="0" w:space="0" w:color="auto"/>
                <w:bottom w:val="none" w:sz="0" w:space="0" w:color="auto"/>
                <w:right w:val="none" w:sz="0" w:space="0" w:color="auto"/>
              </w:divBdr>
            </w:div>
            <w:div w:id="979071735">
              <w:marLeft w:val="0"/>
              <w:marRight w:val="0"/>
              <w:marTop w:val="0"/>
              <w:marBottom w:val="0"/>
              <w:divBdr>
                <w:top w:val="none" w:sz="0" w:space="0" w:color="auto"/>
                <w:left w:val="none" w:sz="0" w:space="0" w:color="auto"/>
                <w:bottom w:val="none" w:sz="0" w:space="0" w:color="auto"/>
                <w:right w:val="none" w:sz="0" w:space="0" w:color="auto"/>
              </w:divBdr>
            </w:div>
          </w:divsChild>
        </w:div>
        <w:div w:id="158468551">
          <w:marLeft w:val="0"/>
          <w:marRight w:val="0"/>
          <w:marTop w:val="0"/>
          <w:marBottom w:val="0"/>
          <w:divBdr>
            <w:top w:val="none" w:sz="0" w:space="0" w:color="auto"/>
            <w:left w:val="none" w:sz="0" w:space="0" w:color="auto"/>
            <w:bottom w:val="none" w:sz="0" w:space="0" w:color="auto"/>
            <w:right w:val="none" w:sz="0" w:space="0" w:color="auto"/>
          </w:divBdr>
          <w:divsChild>
            <w:div w:id="2069760025">
              <w:marLeft w:val="0"/>
              <w:marRight w:val="0"/>
              <w:marTop w:val="0"/>
              <w:marBottom w:val="0"/>
              <w:divBdr>
                <w:top w:val="none" w:sz="0" w:space="0" w:color="auto"/>
                <w:left w:val="none" w:sz="0" w:space="0" w:color="auto"/>
                <w:bottom w:val="none" w:sz="0" w:space="0" w:color="auto"/>
                <w:right w:val="none" w:sz="0" w:space="0" w:color="auto"/>
              </w:divBdr>
            </w:div>
            <w:div w:id="894316910">
              <w:marLeft w:val="0"/>
              <w:marRight w:val="0"/>
              <w:marTop w:val="0"/>
              <w:marBottom w:val="0"/>
              <w:divBdr>
                <w:top w:val="none" w:sz="0" w:space="0" w:color="auto"/>
                <w:left w:val="none" w:sz="0" w:space="0" w:color="auto"/>
                <w:bottom w:val="none" w:sz="0" w:space="0" w:color="auto"/>
                <w:right w:val="none" w:sz="0" w:space="0" w:color="auto"/>
              </w:divBdr>
            </w:div>
            <w:div w:id="1856919998">
              <w:marLeft w:val="0"/>
              <w:marRight w:val="0"/>
              <w:marTop w:val="0"/>
              <w:marBottom w:val="0"/>
              <w:divBdr>
                <w:top w:val="none" w:sz="0" w:space="0" w:color="auto"/>
                <w:left w:val="none" w:sz="0" w:space="0" w:color="auto"/>
                <w:bottom w:val="none" w:sz="0" w:space="0" w:color="auto"/>
                <w:right w:val="none" w:sz="0" w:space="0" w:color="auto"/>
              </w:divBdr>
            </w:div>
            <w:div w:id="1355811578">
              <w:marLeft w:val="0"/>
              <w:marRight w:val="0"/>
              <w:marTop w:val="0"/>
              <w:marBottom w:val="0"/>
              <w:divBdr>
                <w:top w:val="none" w:sz="0" w:space="0" w:color="auto"/>
                <w:left w:val="none" w:sz="0" w:space="0" w:color="auto"/>
                <w:bottom w:val="none" w:sz="0" w:space="0" w:color="auto"/>
                <w:right w:val="none" w:sz="0" w:space="0" w:color="auto"/>
              </w:divBdr>
            </w:div>
            <w:div w:id="466288677">
              <w:marLeft w:val="0"/>
              <w:marRight w:val="0"/>
              <w:marTop w:val="0"/>
              <w:marBottom w:val="0"/>
              <w:divBdr>
                <w:top w:val="none" w:sz="0" w:space="0" w:color="auto"/>
                <w:left w:val="none" w:sz="0" w:space="0" w:color="auto"/>
                <w:bottom w:val="none" w:sz="0" w:space="0" w:color="auto"/>
                <w:right w:val="none" w:sz="0" w:space="0" w:color="auto"/>
              </w:divBdr>
            </w:div>
          </w:divsChild>
        </w:div>
        <w:div w:id="541091955">
          <w:marLeft w:val="0"/>
          <w:marRight w:val="0"/>
          <w:marTop w:val="0"/>
          <w:marBottom w:val="0"/>
          <w:divBdr>
            <w:top w:val="none" w:sz="0" w:space="0" w:color="auto"/>
            <w:left w:val="none" w:sz="0" w:space="0" w:color="auto"/>
            <w:bottom w:val="none" w:sz="0" w:space="0" w:color="auto"/>
            <w:right w:val="none" w:sz="0" w:space="0" w:color="auto"/>
          </w:divBdr>
          <w:divsChild>
            <w:div w:id="1627083716">
              <w:marLeft w:val="0"/>
              <w:marRight w:val="0"/>
              <w:marTop w:val="0"/>
              <w:marBottom w:val="0"/>
              <w:divBdr>
                <w:top w:val="none" w:sz="0" w:space="0" w:color="auto"/>
                <w:left w:val="none" w:sz="0" w:space="0" w:color="auto"/>
                <w:bottom w:val="none" w:sz="0" w:space="0" w:color="auto"/>
                <w:right w:val="none" w:sz="0" w:space="0" w:color="auto"/>
              </w:divBdr>
            </w:div>
            <w:div w:id="640620909">
              <w:marLeft w:val="0"/>
              <w:marRight w:val="0"/>
              <w:marTop w:val="0"/>
              <w:marBottom w:val="0"/>
              <w:divBdr>
                <w:top w:val="none" w:sz="0" w:space="0" w:color="auto"/>
                <w:left w:val="none" w:sz="0" w:space="0" w:color="auto"/>
                <w:bottom w:val="none" w:sz="0" w:space="0" w:color="auto"/>
                <w:right w:val="none" w:sz="0" w:space="0" w:color="auto"/>
              </w:divBdr>
            </w:div>
            <w:div w:id="1544949283">
              <w:marLeft w:val="0"/>
              <w:marRight w:val="0"/>
              <w:marTop w:val="0"/>
              <w:marBottom w:val="0"/>
              <w:divBdr>
                <w:top w:val="none" w:sz="0" w:space="0" w:color="auto"/>
                <w:left w:val="none" w:sz="0" w:space="0" w:color="auto"/>
                <w:bottom w:val="none" w:sz="0" w:space="0" w:color="auto"/>
                <w:right w:val="none" w:sz="0" w:space="0" w:color="auto"/>
              </w:divBdr>
            </w:div>
            <w:div w:id="1755004189">
              <w:marLeft w:val="0"/>
              <w:marRight w:val="0"/>
              <w:marTop w:val="0"/>
              <w:marBottom w:val="0"/>
              <w:divBdr>
                <w:top w:val="none" w:sz="0" w:space="0" w:color="auto"/>
                <w:left w:val="none" w:sz="0" w:space="0" w:color="auto"/>
                <w:bottom w:val="none" w:sz="0" w:space="0" w:color="auto"/>
                <w:right w:val="none" w:sz="0" w:space="0" w:color="auto"/>
              </w:divBdr>
            </w:div>
            <w:div w:id="520322982">
              <w:marLeft w:val="0"/>
              <w:marRight w:val="0"/>
              <w:marTop w:val="0"/>
              <w:marBottom w:val="0"/>
              <w:divBdr>
                <w:top w:val="none" w:sz="0" w:space="0" w:color="auto"/>
                <w:left w:val="none" w:sz="0" w:space="0" w:color="auto"/>
                <w:bottom w:val="none" w:sz="0" w:space="0" w:color="auto"/>
                <w:right w:val="none" w:sz="0" w:space="0" w:color="auto"/>
              </w:divBdr>
            </w:div>
          </w:divsChild>
        </w:div>
        <w:div w:id="442310691">
          <w:marLeft w:val="0"/>
          <w:marRight w:val="0"/>
          <w:marTop w:val="0"/>
          <w:marBottom w:val="0"/>
          <w:divBdr>
            <w:top w:val="none" w:sz="0" w:space="0" w:color="auto"/>
            <w:left w:val="none" w:sz="0" w:space="0" w:color="auto"/>
            <w:bottom w:val="none" w:sz="0" w:space="0" w:color="auto"/>
            <w:right w:val="none" w:sz="0" w:space="0" w:color="auto"/>
          </w:divBdr>
        </w:div>
        <w:div w:id="2018574590">
          <w:marLeft w:val="0"/>
          <w:marRight w:val="0"/>
          <w:marTop w:val="0"/>
          <w:marBottom w:val="0"/>
          <w:divBdr>
            <w:top w:val="none" w:sz="0" w:space="0" w:color="auto"/>
            <w:left w:val="none" w:sz="0" w:space="0" w:color="auto"/>
            <w:bottom w:val="none" w:sz="0" w:space="0" w:color="auto"/>
            <w:right w:val="none" w:sz="0" w:space="0" w:color="auto"/>
          </w:divBdr>
        </w:div>
        <w:div w:id="674921274">
          <w:marLeft w:val="0"/>
          <w:marRight w:val="0"/>
          <w:marTop w:val="0"/>
          <w:marBottom w:val="0"/>
          <w:divBdr>
            <w:top w:val="none" w:sz="0" w:space="0" w:color="auto"/>
            <w:left w:val="none" w:sz="0" w:space="0" w:color="auto"/>
            <w:bottom w:val="none" w:sz="0" w:space="0" w:color="auto"/>
            <w:right w:val="none" w:sz="0" w:space="0" w:color="auto"/>
          </w:divBdr>
        </w:div>
        <w:div w:id="2109158086">
          <w:marLeft w:val="0"/>
          <w:marRight w:val="0"/>
          <w:marTop w:val="0"/>
          <w:marBottom w:val="0"/>
          <w:divBdr>
            <w:top w:val="none" w:sz="0" w:space="0" w:color="auto"/>
            <w:left w:val="none" w:sz="0" w:space="0" w:color="auto"/>
            <w:bottom w:val="none" w:sz="0" w:space="0" w:color="auto"/>
            <w:right w:val="none" w:sz="0" w:space="0" w:color="auto"/>
          </w:divBdr>
        </w:div>
        <w:div w:id="1982073921">
          <w:marLeft w:val="0"/>
          <w:marRight w:val="0"/>
          <w:marTop w:val="0"/>
          <w:marBottom w:val="0"/>
          <w:divBdr>
            <w:top w:val="none" w:sz="0" w:space="0" w:color="auto"/>
            <w:left w:val="none" w:sz="0" w:space="0" w:color="auto"/>
            <w:bottom w:val="none" w:sz="0" w:space="0" w:color="auto"/>
            <w:right w:val="none" w:sz="0" w:space="0" w:color="auto"/>
          </w:divBdr>
        </w:div>
        <w:div w:id="399523261">
          <w:marLeft w:val="0"/>
          <w:marRight w:val="0"/>
          <w:marTop w:val="0"/>
          <w:marBottom w:val="0"/>
          <w:divBdr>
            <w:top w:val="none" w:sz="0" w:space="0" w:color="auto"/>
            <w:left w:val="none" w:sz="0" w:space="0" w:color="auto"/>
            <w:bottom w:val="none" w:sz="0" w:space="0" w:color="auto"/>
            <w:right w:val="none" w:sz="0" w:space="0" w:color="auto"/>
          </w:divBdr>
        </w:div>
        <w:div w:id="412508219">
          <w:marLeft w:val="0"/>
          <w:marRight w:val="0"/>
          <w:marTop w:val="0"/>
          <w:marBottom w:val="0"/>
          <w:divBdr>
            <w:top w:val="none" w:sz="0" w:space="0" w:color="auto"/>
            <w:left w:val="none" w:sz="0" w:space="0" w:color="auto"/>
            <w:bottom w:val="none" w:sz="0" w:space="0" w:color="auto"/>
            <w:right w:val="none" w:sz="0" w:space="0" w:color="auto"/>
          </w:divBdr>
        </w:div>
        <w:div w:id="1734083758">
          <w:marLeft w:val="0"/>
          <w:marRight w:val="0"/>
          <w:marTop w:val="0"/>
          <w:marBottom w:val="0"/>
          <w:divBdr>
            <w:top w:val="none" w:sz="0" w:space="0" w:color="auto"/>
            <w:left w:val="none" w:sz="0" w:space="0" w:color="auto"/>
            <w:bottom w:val="none" w:sz="0" w:space="0" w:color="auto"/>
            <w:right w:val="none" w:sz="0" w:space="0" w:color="auto"/>
          </w:divBdr>
        </w:div>
        <w:div w:id="253126209">
          <w:marLeft w:val="0"/>
          <w:marRight w:val="0"/>
          <w:marTop w:val="0"/>
          <w:marBottom w:val="0"/>
          <w:divBdr>
            <w:top w:val="none" w:sz="0" w:space="0" w:color="auto"/>
            <w:left w:val="none" w:sz="0" w:space="0" w:color="auto"/>
            <w:bottom w:val="none" w:sz="0" w:space="0" w:color="auto"/>
            <w:right w:val="none" w:sz="0" w:space="0" w:color="auto"/>
          </w:divBdr>
        </w:div>
        <w:div w:id="41173450">
          <w:marLeft w:val="0"/>
          <w:marRight w:val="0"/>
          <w:marTop w:val="0"/>
          <w:marBottom w:val="0"/>
          <w:divBdr>
            <w:top w:val="none" w:sz="0" w:space="0" w:color="auto"/>
            <w:left w:val="none" w:sz="0" w:space="0" w:color="auto"/>
            <w:bottom w:val="none" w:sz="0" w:space="0" w:color="auto"/>
            <w:right w:val="none" w:sz="0" w:space="0" w:color="auto"/>
          </w:divBdr>
        </w:div>
        <w:div w:id="2043509111">
          <w:marLeft w:val="0"/>
          <w:marRight w:val="0"/>
          <w:marTop w:val="0"/>
          <w:marBottom w:val="0"/>
          <w:divBdr>
            <w:top w:val="none" w:sz="0" w:space="0" w:color="auto"/>
            <w:left w:val="none" w:sz="0" w:space="0" w:color="auto"/>
            <w:bottom w:val="none" w:sz="0" w:space="0" w:color="auto"/>
            <w:right w:val="none" w:sz="0" w:space="0" w:color="auto"/>
          </w:divBdr>
        </w:div>
        <w:div w:id="147941603">
          <w:marLeft w:val="0"/>
          <w:marRight w:val="0"/>
          <w:marTop w:val="0"/>
          <w:marBottom w:val="0"/>
          <w:divBdr>
            <w:top w:val="none" w:sz="0" w:space="0" w:color="auto"/>
            <w:left w:val="none" w:sz="0" w:space="0" w:color="auto"/>
            <w:bottom w:val="none" w:sz="0" w:space="0" w:color="auto"/>
            <w:right w:val="none" w:sz="0" w:space="0" w:color="auto"/>
          </w:divBdr>
        </w:div>
        <w:div w:id="1954165447">
          <w:marLeft w:val="0"/>
          <w:marRight w:val="0"/>
          <w:marTop w:val="0"/>
          <w:marBottom w:val="0"/>
          <w:divBdr>
            <w:top w:val="none" w:sz="0" w:space="0" w:color="auto"/>
            <w:left w:val="none" w:sz="0" w:space="0" w:color="auto"/>
            <w:bottom w:val="none" w:sz="0" w:space="0" w:color="auto"/>
            <w:right w:val="none" w:sz="0" w:space="0" w:color="auto"/>
          </w:divBdr>
        </w:div>
        <w:div w:id="348219077">
          <w:marLeft w:val="0"/>
          <w:marRight w:val="0"/>
          <w:marTop w:val="0"/>
          <w:marBottom w:val="0"/>
          <w:divBdr>
            <w:top w:val="none" w:sz="0" w:space="0" w:color="auto"/>
            <w:left w:val="none" w:sz="0" w:space="0" w:color="auto"/>
            <w:bottom w:val="none" w:sz="0" w:space="0" w:color="auto"/>
            <w:right w:val="none" w:sz="0" w:space="0" w:color="auto"/>
          </w:divBdr>
        </w:div>
        <w:div w:id="1075392732">
          <w:marLeft w:val="0"/>
          <w:marRight w:val="0"/>
          <w:marTop w:val="0"/>
          <w:marBottom w:val="0"/>
          <w:divBdr>
            <w:top w:val="none" w:sz="0" w:space="0" w:color="auto"/>
            <w:left w:val="none" w:sz="0" w:space="0" w:color="auto"/>
            <w:bottom w:val="none" w:sz="0" w:space="0" w:color="auto"/>
            <w:right w:val="none" w:sz="0" w:space="0" w:color="auto"/>
          </w:divBdr>
        </w:div>
        <w:div w:id="218054349">
          <w:marLeft w:val="0"/>
          <w:marRight w:val="0"/>
          <w:marTop w:val="0"/>
          <w:marBottom w:val="0"/>
          <w:divBdr>
            <w:top w:val="none" w:sz="0" w:space="0" w:color="auto"/>
            <w:left w:val="none" w:sz="0" w:space="0" w:color="auto"/>
            <w:bottom w:val="none" w:sz="0" w:space="0" w:color="auto"/>
            <w:right w:val="none" w:sz="0" w:space="0" w:color="auto"/>
          </w:divBdr>
        </w:div>
        <w:div w:id="1623463610">
          <w:marLeft w:val="0"/>
          <w:marRight w:val="0"/>
          <w:marTop w:val="0"/>
          <w:marBottom w:val="0"/>
          <w:divBdr>
            <w:top w:val="none" w:sz="0" w:space="0" w:color="auto"/>
            <w:left w:val="none" w:sz="0" w:space="0" w:color="auto"/>
            <w:bottom w:val="none" w:sz="0" w:space="0" w:color="auto"/>
            <w:right w:val="none" w:sz="0" w:space="0" w:color="auto"/>
          </w:divBdr>
        </w:div>
        <w:div w:id="1957249956">
          <w:marLeft w:val="0"/>
          <w:marRight w:val="0"/>
          <w:marTop w:val="0"/>
          <w:marBottom w:val="0"/>
          <w:divBdr>
            <w:top w:val="none" w:sz="0" w:space="0" w:color="auto"/>
            <w:left w:val="none" w:sz="0" w:space="0" w:color="auto"/>
            <w:bottom w:val="none" w:sz="0" w:space="0" w:color="auto"/>
            <w:right w:val="none" w:sz="0" w:space="0" w:color="auto"/>
          </w:divBdr>
        </w:div>
        <w:div w:id="293172317">
          <w:marLeft w:val="0"/>
          <w:marRight w:val="0"/>
          <w:marTop w:val="0"/>
          <w:marBottom w:val="0"/>
          <w:divBdr>
            <w:top w:val="none" w:sz="0" w:space="0" w:color="auto"/>
            <w:left w:val="none" w:sz="0" w:space="0" w:color="auto"/>
            <w:bottom w:val="none" w:sz="0" w:space="0" w:color="auto"/>
            <w:right w:val="none" w:sz="0" w:space="0" w:color="auto"/>
          </w:divBdr>
        </w:div>
        <w:div w:id="1061908576">
          <w:marLeft w:val="0"/>
          <w:marRight w:val="0"/>
          <w:marTop w:val="0"/>
          <w:marBottom w:val="0"/>
          <w:divBdr>
            <w:top w:val="none" w:sz="0" w:space="0" w:color="auto"/>
            <w:left w:val="none" w:sz="0" w:space="0" w:color="auto"/>
            <w:bottom w:val="none" w:sz="0" w:space="0" w:color="auto"/>
            <w:right w:val="none" w:sz="0" w:space="0" w:color="auto"/>
          </w:divBdr>
        </w:div>
        <w:div w:id="1321885463">
          <w:marLeft w:val="0"/>
          <w:marRight w:val="0"/>
          <w:marTop w:val="0"/>
          <w:marBottom w:val="0"/>
          <w:divBdr>
            <w:top w:val="none" w:sz="0" w:space="0" w:color="auto"/>
            <w:left w:val="none" w:sz="0" w:space="0" w:color="auto"/>
            <w:bottom w:val="none" w:sz="0" w:space="0" w:color="auto"/>
            <w:right w:val="none" w:sz="0" w:space="0" w:color="auto"/>
          </w:divBdr>
        </w:div>
        <w:div w:id="507015715">
          <w:marLeft w:val="0"/>
          <w:marRight w:val="0"/>
          <w:marTop w:val="0"/>
          <w:marBottom w:val="0"/>
          <w:divBdr>
            <w:top w:val="none" w:sz="0" w:space="0" w:color="auto"/>
            <w:left w:val="none" w:sz="0" w:space="0" w:color="auto"/>
            <w:bottom w:val="none" w:sz="0" w:space="0" w:color="auto"/>
            <w:right w:val="none" w:sz="0" w:space="0" w:color="auto"/>
          </w:divBdr>
        </w:div>
        <w:div w:id="1165970113">
          <w:marLeft w:val="0"/>
          <w:marRight w:val="0"/>
          <w:marTop w:val="0"/>
          <w:marBottom w:val="0"/>
          <w:divBdr>
            <w:top w:val="none" w:sz="0" w:space="0" w:color="auto"/>
            <w:left w:val="none" w:sz="0" w:space="0" w:color="auto"/>
            <w:bottom w:val="none" w:sz="0" w:space="0" w:color="auto"/>
            <w:right w:val="none" w:sz="0" w:space="0" w:color="auto"/>
          </w:divBdr>
        </w:div>
        <w:div w:id="1672096239">
          <w:marLeft w:val="0"/>
          <w:marRight w:val="0"/>
          <w:marTop w:val="0"/>
          <w:marBottom w:val="0"/>
          <w:divBdr>
            <w:top w:val="none" w:sz="0" w:space="0" w:color="auto"/>
            <w:left w:val="none" w:sz="0" w:space="0" w:color="auto"/>
            <w:bottom w:val="none" w:sz="0" w:space="0" w:color="auto"/>
            <w:right w:val="none" w:sz="0" w:space="0" w:color="auto"/>
          </w:divBdr>
        </w:div>
        <w:div w:id="1410811109">
          <w:marLeft w:val="0"/>
          <w:marRight w:val="0"/>
          <w:marTop w:val="0"/>
          <w:marBottom w:val="0"/>
          <w:divBdr>
            <w:top w:val="none" w:sz="0" w:space="0" w:color="auto"/>
            <w:left w:val="none" w:sz="0" w:space="0" w:color="auto"/>
            <w:bottom w:val="none" w:sz="0" w:space="0" w:color="auto"/>
            <w:right w:val="none" w:sz="0" w:space="0" w:color="auto"/>
          </w:divBdr>
        </w:div>
        <w:div w:id="654989168">
          <w:marLeft w:val="0"/>
          <w:marRight w:val="0"/>
          <w:marTop w:val="0"/>
          <w:marBottom w:val="0"/>
          <w:divBdr>
            <w:top w:val="none" w:sz="0" w:space="0" w:color="auto"/>
            <w:left w:val="none" w:sz="0" w:space="0" w:color="auto"/>
            <w:bottom w:val="none" w:sz="0" w:space="0" w:color="auto"/>
            <w:right w:val="none" w:sz="0" w:space="0" w:color="auto"/>
          </w:divBdr>
        </w:div>
        <w:div w:id="1937864927">
          <w:marLeft w:val="0"/>
          <w:marRight w:val="0"/>
          <w:marTop w:val="0"/>
          <w:marBottom w:val="0"/>
          <w:divBdr>
            <w:top w:val="none" w:sz="0" w:space="0" w:color="auto"/>
            <w:left w:val="none" w:sz="0" w:space="0" w:color="auto"/>
            <w:bottom w:val="none" w:sz="0" w:space="0" w:color="auto"/>
            <w:right w:val="none" w:sz="0" w:space="0" w:color="auto"/>
          </w:divBdr>
        </w:div>
        <w:div w:id="815076077">
          <w:marLeft w:val="0"/>
          <w:marRight w:val="0"/>
          <w:marTop w:val="0"/>
          <w:marBottom w:val="0"/>
          <w:divBdr>
            <w:top w:val="none" w:sz="0" w:space="0" w:color="auto"/>
            <w:left w:val="none" w:sz="0" w:space="0" w:color="auto"/>
            <w:bottom w:val="none" w:sz="0" w:space="0" w:color="auto"/>
            <w:right w:val="none" w:sz="0" w:space="0" w:color="auto"/>
          </w:divBdr>
        </w:div>
        <w:div w:id="588196236">
          <w:marLeft w:val="0"/>
          <w:marRight w:val="0"/>
          <w:marTop w:val="0"/>
          <w:marBottom w:val="0"/>
          <w:divBdr>
            <w:top w:val="none" w:sz="0" w:space="0" w:color="auto"/>
            <w:left w:val="none" w:sz="0" w:space="0" w:color="auto"/>
            <w:bottom w:val="none" w:sz="0" w:space="0" w:color="auto"/>
            <w:right w:val="none" w:sz="0" w:space="0" w:color="auto"/>
          </w:divBdr>
        </w:div>
        <w:div w:id="2050909258">
          <w:marLeft w:val="0"/>
          <w:marRight w:val="0"/>
          <w:marTop w:val="0"/>
          <w:marBottom w:val="0"/>
          <w:divBdr>
            <w:top w:val="none" w:sz="0" w:space="0" w:color="auto"/>
            <w:left w:val="none" w:sz="0" w:space="0" w:color="auto"/>
            <w:bottom w:val="none" w:sz="0" w:space="0" w:color="auto"/>
            <w:right w:val="none" w:sz="0" w:space="0" w:color="auto"/>
          </w:divBdr>
        </w:div>
        <w:div w:id="177621055">
          <w:marLeft w:val="0"/>
          <w:marRight w:val="0"/>
          <w:marTop w:val="0"/>
          <w:marBottom w:val="0"/>
          <w:divBdr>
            <w:top w:val="none" w:sz="0" w:space="0" w:color="auto"/>
            <w:left w:val="none" w:sz="0" w:space="0" w:color="auto"/>
            <w:bottom w:val="none" w:sz="0" w:space="0" w:color="auto"/>
            <w:right w:val="none" w:sz="0" w:space="0" w:color="auto"/>
          </w:divBdr>
        </w:div>
        <w:div w:id="1000691845">
          <w:marLeft w:val="0"/>
          <w:marRight w:val="0"/>
          <w:marTop w:val="0"/>
          <w:marBottom w:val="0"/>
          <w:divBdr>
            <w:top w:val="none" w:sz="0" w:space="0" w:color="auto"/>
            <w:left w:val="none" w:sz="0" w:space="0" w:color="auto"/>
            <w:bottom w:val="none" w:sz="0" w:space="0" w:color="auto"/>
            <w:right w:val="none" w:sz="0" w:space="0" w:color="auto"/>
          </w:divBdr>
        </w:div>
        <w:div w:id="55443685">
          <w:marLeft w:val="0"/>
          <w:marRight w:val="0"/>
          <w:marTop w:val="0"/>
          <w:marBottom w:val="0"/>
          <w:divBdr>
            <w:top w:val="none" w:sz="0" w:space="0" w:color="auto"/>
            <w:left w:val="none" w:sz="0" w:space="0" w:color="auto"/>
            <w:bottom w:val="none" w:sz="0" w:space="0" w:color="auto"/>
            <w:right w:val="none" w:sz="0" w:space="0" w:color="auto"/>
          </w:divBdr>
        </w:div>
        <w:div w:id="1588538734">
          <w:marLeft w:val="0"/>
          <w:marRight w:val="0"/>
          <w:marTop w:val="0"/>
          <w:marBottom w:val="0"/>
          <w:divBdr>
            <w:top w:val="none" w:sz="0" w:space="0" w:color="auto"/>
            <w:left w:val="none" w:sz="0" w:space="0" w:color="auto"/>
            <w:bottom w:val="none" w:sz="0" w:space="0" w:color="auto"/>
            <w:right w:val="none" w:sz="0" w:space="0" w:color="auto"/>
          </w:divBdr>
        </w:div>
        <w:div w:id="1619679908">
          <w:marLeft w:val="0"/>
          <w:marRight w:val="0"/>
          <w:marTop w:val="0"/>
          <w:marBottom w:val="0"/>
          <w:divBdr>
            <w:top w:val="none" w:sz="0" w:space="0" w:color="auto"/>
            <w:left w:val="none" w:sz="0" w:space="0" w:color="auto"/>
            <w:bottom w:val="none" w:sz="0" w:space="0" w:color="auto"/>
            <w:right w:val="none" w:sz="0" w:space="0" w:color="auto"/>
          </w:divBdr>
        </w:div>
        <w:div w:id="1656643726">
          <w:marLeft w:val="0"/>
          <w:marRight w:val="0"/>
          <w:marTop w:val="0"/>
          <w:marBottom w:val="0"/>
          <w:divBdr>
            <w:top w:val="none" w:sz="0" w:space="0" w:color="auto"/>
            <w:left w:val="none" w:sz="0" w:space="0" w:color="auto"/>
            <w:bottom w:val="none" w:sz="0" w:space="0" w:color="auto"/>
            <w:right w:val="none" w:sz="0" w:space="0" w:color="auto"/>
          </w:divBdr>
        </w:div>
        <w:div w:id="1329139162">
          <w:marLeft w:val="0"/>
          <w:marRight w:val="0"/>
          <w:marTop w:val="0"/>
          <w:marBottom w:val="0"/>
          <w:divBdr>
            <w:top w:val="none" w:sz="0" w:space="0" w:color="auto"/>
            <w:left w:val="none" w:sz="0" w:space="0" w:color="auto"/>
            <w:bottom w:val="none" w:sz="0" w:space="0" w:color="auto"/>
            <w:right w:val="none" w:sz="0" w:space="0" w:color="auto"/>
          </w:divBdr>
        </w:div>
        <w:div w:id="1856268290">
          <w:marLeft w:val="0"/>
          <w:marRight w:val="0"/>
          <w:marTop w:val="0"/>
          <w:marBottom w:val="0"/>
          <w:divBdr>
            <w:top w:val="none" w:sz="0" w:space="0" w:color="auto"/>
            <w:left w:val="none" w:sz="0" w:space="0" w:color="auto"/>
            <w:bottom w:val="none" w:sz="0" w:space="0" w:color="auto"/>
            <w:right w:val="none" w:sz="0" w:space="0" w:color="auto"/>
          </w:divBdr>
        </w:div>
        <w:div w:id="825704968">
          <w:marLeft w:val="0"/>
          <w:marRight w:val="0"/>
          <w:marTop w:val="0"/>
          <w:marBottom w:val="0"/>
          <w:divBdr>
            <w:top w:val="none" w:sz="0" w:space="0" w:color="auto"/>
            <w:left w:val="none" w:sz="0" w:space="0" w:color="auto"/>
            <w:bottom w:val="none" w:sz="0" w:space="0" w:color="auto"/>
            <w:right w:val="none" w:sz="0" w:space="0" w:color="auto"/>
          </w:divBdr>
        </w:div>
        <w:div w:id="1327438066">
          <w:marLeft w:val="0"/>
          <w:marRight w:val="0"/>
          <w:marTop w:val="0"/>
          <w:marBottom w:val="0"/>
          <w:divBdr>
            <w:top w:val="none" w:sz="0" w:space="0" w:color="auto"/>
            <w:left w:val="none" w:sz="0" w:space="0" w:color="auto"/>
            <w:bottom w:val="none" w:sz="0" w:space="0" w:color="auto"/>
            <w:right w:val="none" w:sz="0" w:space="0" w:color="auto"/>
          </w:divBdr>
        </w:div>
        <w:div w:id="510335434">
          <w:marLeft w:val="0"/>
          <w:marRight w:val="0"/>
          <w:marTop w:val="0"/>
          <w:marBottom w:val="0"/>
          <w:divBdr>
            <w:top w:val="none" w:sz="0" w:space="0" w:color="auto"/>
            <w:left w:val="none" w:sz="0" w:space="0" w:color="auto"/>
            <w:bottom w:val="none" w:sz="0" w:space="0" w:color="auto"/>
            <w:right w:val="none" w:sz="0" w:space="0" w:color="auto"/>
          </w:divBdr>
        </w:div>
        <w:div w:id="2098821334">
          <w:marLeft w:val="0"/>
          <w:marRight w:val="0"/>
          <w:marTop w:val="0"/>
          <w:marBottom w:val="0"/>
          <w:divBdr>
            <w:top w:val="none" w:sz="0" w:space="0" w:color="auto"/>
            <w:left w:val="none" w:sz="0" w:space="0" w:color="auto"/>
            <w:bottom w:val="none" w:sz="0" w:space="0" w:color="auto"/>
            <w:right w:val="none" w:sz="0" w:space="0" w:color="auto"/>
          </w:divBdr>
        </w:div>
        <w:div w:id="1182360015">
          <w:marLeft w:val="0"/>
          <w:marRight w:val="0"/>
          <w:marTop w:val="0"/>
          <w:marBottom w:val="0"/>
          <w:divBdr>
            <w:top w:val="none" w:sz="0" w:space="0" w:color="auto"/>
            <w:left w:val="none" w:sz="0" w:space="0" w:color="auto"/>
            <w:bottom w:val="none" w:sz="0" w:space="0" w:color="auto"/>
            <w:right w:val="none" w:sz="0" w:space="0" w:color="auto"/>
          </w:divBdr>
        </w:div>
        <w:div w:id="1544903125">
          <w:marLeft w:val="0"/>
          <w:marRight w:val="0"/>
          <w:marTop w:val="0"/>
          <w:marBottom w:val="0"/>
          <w:divBdr>
            <w:top w:val="none" w:sz="0" w:space="0" w:color="auto"/>
            <w:left w:val="none" w:sz="0" w:space="0" w:color="auto"/>
            <w:bottom w:val="none" w:sz="0" w:space="0" w:color="auto"/>
            <w:right w:val="none" w:sz="0" w:space="0" w:color="auto"/>
          </w:divBdr>
        </w:div>
        <w:div w:id="1391658882">
          <w:marLeft w:val="0"/>
          <w:marRight w:val="0"/>
          <w:marTop w:val="0"/>
          <w:marBottom w:val="0"/>
          <w:divBdr>
            <w:top w:val="none" w:sz="0" w:space="0" w:color="auto"/>
            <w:left w:val="none" w:sz="0" w:space="0" w:color="auto"/>
            <w:bottom w:val="none" w:sz="0" w:space="0" w:color="auto"/>
            <w:right w:val="none" w:sz="0" w:space="0" w:color="auto"/>
          </w:divBdr>
        </w:div>
        <w:div w:id="2124037682">
          <w:marLeft w:val="0"/>
          <w:marRight w:val="0"/>
          <w:marTop w:val="0"/>
          <w:marBottom w:val="0"/>
          <w:divBdr>
            <w:top w:val="none" w:sz="0" w:space="0" w:color="auto"/>
            <w:left w:val="none" w:sz="0" w:space="0" w:color="auto"/>
            <w:bottom w:val="none" w:sz="0" w:space="0" w:color="auto"/>
            <w:right w:val="none" w:sz="0" w:space="0" w:color="auto"/>
          </w:divBdr>
        </w:div>
        <w:div w:id="269510808">
          <w:marLeft w:val="0"/>
          <w:marRight w:val="0"/>
          <w:marTop w:val="0"/>
          <w:marBottom w:val="0"/>
          <w:divBdr>
            <w:top w:val="none" w:sz="0" w:space="0" w:color="auto"/>
            <w:left w:val="none" w:sz="0" w:space="0" w:color="auto"/>
            <w:bottom w:val="none" w:sz="0" w:space="0" w:color="auto"/>
            <w:right w:val="none" w:sz="0" w:space="0" w:color="auto"/>
          </w:divBdr>
        </w:div>
        <w:div w:id="664749897">
          <w:marLeft w:val="0"/>
          <w:marRight w:val="0"/>
          <w:marTop w:val="0"/>
          <w:marBottom w:val="0"/>
          <w:divBdr>
            <w:top w:val="none" w:sz="0" w:space="0" w:color="auto"/>
            <w:left w:val="none" w:sz="0" w:space="0" w:color="auto"/>
            <w:bottom w:val="none" w:sz="0" w:space="0" w:color="auto"/>
            <w:right w:val="none" w:sz="0" w:space="0" w:color="auto"/>
          </w:divBdr>
        </w:div>
      </w:divsChild>
    </w:div>
    <w:div w:id="1409764179">
      <w:bodyDiv w:val="1"/>
      <w:marLeft w:val="0"/>
      <w:marRight w:val="0"/>
      <w:marTop w:val="0"/>
      <w:marBottom w:val="0"/>
      <w:divBdr>
        <w:top w:val="none" w:sz="0" w:space="0" w:color="auto"/>
        <w:left w:val="none" w:sz="0" w:space="0" w:color="auto"/>
        <w:bottom w:val="none" w:sz="0" w:space="0" w:color="auto"/>
        <w:right w:val="none" w:sz="0" w:space="0" w:color="auto"/>
      </w:divBdr>
    </w:div>
    <w:div w:id="1420128963">
      <w:bodyDiv w:val="1"/>
      <w:marLeft w:val="0"/>
      <w:marRight w:val="0"/>
      <w:marTop w:val="0"/>
      <w:marBottom w:val="0"/>
      <w:divBdr>
        <w:top w:val="none" w:sz="0" w:space="0" w:color="auto"/>
        <w:left w:val="none" w:sz="0" w:space="0" w:color="auto"/>
        <w:bottom w:val="none" w:sz="0" w:space="0" w:color="auto"/>
        <w:right w:val="none" w:sz="0" w:space="0" w:color="auto"/>
      </w:divBdr>
    </w:div>
    <w:div w:id="1529489498">
      <w:bodyDiv w:val="1"/>
      <w:marLeft w:val="0"/>
      <w:marRight w:val="0"/>
      <w:marTop w:val="0"/>
      <w:marBottom w:val="0"/>
      <w:divBdr>
        <w:top w:val="none" w:sz="0" w:space="0" w:color="auto"/>
        <w:left w:val="none" w:sz="0" w:space="0" w:color="auto"/>
        <w:bottom w:val="none" w:sz="0" w:space="0" w:color="auto"/>
        <w:right w:val="none" w:sz="0" w:space="0" w:color="auto"/>
      </w:divBdr>
      <w:divsChild>
        <w:div w:id="333997542">
          <w:marLeft w:val="0"/>
          <w:marRight w:val="0"/>
          <w:marTop w:val="0"/>
          <w:marBottom w:val="0"/>
          <w:divBdr>
            <w:top w:val="none" w:sz="0" w:space="0" w:color="auto"/>
            <w:left w:val="none" w:sz="0" w:space="0" w:color="auto"/>
            <w:bottom w:val="none" w:sz="0" w:space="0" w:color="auto"/>
            <w:right w:val="none" w:sz="0" w:space="0" w:color="auto"/>
          </w:divBdr>
        </w:div>
        <w:div w:id="1157959328">
          <w:marLeft w:val="0"/>
          <w:marRight w:val="0"/>
          <w:marTop w:val="0"/>
          <w:marBottom w:val="0"/>
          <w:divBdr>
            <w:top w:val="none" w:sz="0" w:space="0" w:color="auto"/>
            <w:left w:val="none" w:sz="0" w:space="0" w:color="auto"/>
            <w:bottom w:val="none" w:sz="0" w:space="0" w:color="auto"/>
            <w:right w:val="none" w:sz="0" w:space="0" w:color="auto"/>
          </w:divBdr>
        </w:div>
        <w:div w:id="395395716">
          <w:marLeft w:val="0"/>
          <w:marRight w:val="0"/>
          <w:marTop w:val="0"/>
          <w:marBottom w:val="0"/>
          <w:divBdr>
            <w:top w:val="none" w:sz="0" w:space="0" w:color="auto"/>
            <w:left w:val="none" w:sz="0" w:space="0" w:color="auto"/>
            <w:bottom w:val="none" w:sz="0" w:space="0" w:color="auto"/>
            <w:right w:val="none" w:sz="0" w:space="0" w:color="auto"/>
          </w:divBdr>
        </w:div>
        <w:div w:id="1759135906">
          <w:marLeft w:val="0"/>
          <w:marRight w:val="0"/>
          <w:marTop w:val="0"/>
          <w:marBottom w:val="0"/>
          <w:divBdr>
            <w:top w:val="none" w:sz="0" w:space="0" w:color="auto"/>
            <w:left w:val="none" w:sz="0" w:space="0" w:color="auto"/>
            <w:bottom w:val="none" w:sz="0" w:space="0" w:color="auto"/>
            <w:right w:val="none" w:sz="0" w:space="0" w:color="auto"/>
          </w:divBdr>
        </w:div>
        <w:div w:id="32392403">
          <w:marLeft w:val="0"/>
          <w:marRight w:val="0"/>
          <w:marTop w:val="0"/>
          <w:marBottom w:val="0"/>
          <w:divBdr>
            <w:top w:val="none" w:sz="0" w:space="0" w:color="auto"/>
            <w:left w:val="none" w:sz="0" w:space="0" w:color="auto"/>
            <w:bottom w:val="none" w:sz="0" w:space="0" w:color="auto"/>
            <w:right w:val="none" w:sz="0" w:space="0" w:color="auto"/>
          </w:divBdr>
        </w:div>
        <w:div w:id="1408839033">
          <w:marLeft w:val="0"/>
          <w:marRight w:val="0"/>
          <w:marTop w:val="0"/>
          <w:marBottom w:val="0"/>
          <w:divBdr>
            <w:top w:val="none" w:sz="0" w:space="0" w:color="auto"/>
            <w:left w:val="none" w:sz="0" w:space="0" w:color="auto"/>
            <w:bottom w:val="none" w:sz="0" w:space="0" w:color="auto"/>
            <w:right w:val="none" w:sz="0" w:space="0" w:color="auto"/>
          </w:divBdr>
          <w:divsChild>
            <w:div w:id="2049984032">
              <w:marLeft w:val="0"/>
              <w:marRight w:val="0"/>
              <w:marTop w:val="0"/>
              <w:marBottom w:val="0"/>
              <w:divBdr>
                <w:top w:val="none" w:sz="0" w:space="0" w:color="auto"/>
                <w:left w:val="none" w:sz="0" w:space="0" w:color="auto"/>
                <w:bottom w:val="none" w:sz="0" w:space="0" w:color="auto"/>
                <w:right w:val="none" w:sz="0" w:space="0" w:color="auto"/>
              </w:divBdr>
            </w:div>
            <w:div w:id="293289952">
              <w:marLeft w:val="0"/>
              <w:marRight w:val="0"/>
              <w:marTop w:val="0"/>
              <w:marBottom w:val="0"/>
              <w:divBdr>
                <w:top w:val="none" w:sz="0" w:space="0" w:color="auto"/>
                <w:left w:val="none" w:sz="0" w:space="0" w:color="auto"/>
                <w:bottom w:val="none" w:sz="0" w:space="0" w:color="auto"/>
                <w:right w:val="none" w:sz="0" w:space="0" w:color="auto"/>
              </w:divBdr>
            </w:div>
            <w:div w:id="180357448">
              <w:marLeft w:val="0"/>
              <w:marRight w:val="0"/>
              <w:marTop w:val="0"/>
              <w:marBottom w:val="0"/>
              <w:divBdr>
                <w:top w:val="none" w:sz="0" w:space="0" w:color="auto"/>
                <w:left w:val="none" w:sz="0" w:space="0" w:color="auto"/>
                <w:bottom w:val="none" w:sz="0" w:space="0" w:color="auto"/>
                <w:right w:val="none" w:sz="0" w:space="0" w:color="auto"/>
              </w:divBdr>
            </w:div>
            <w:div w:id="1369523939">
              <w:marLeft w:val="0"/>
              <w:marRight w:val="0"/>
              <w:marTop w:val="0"/>
              <w:marBottom w:val="0"/>
              <w:divBdr>
                <w:top w:val="none" w:sz="0" w:space="0" w:color="auto"/>
                <w:left w:val="none" w:sz="0" w:space="0" w:color="auto"/>
                <w:bottom w:val="none" w:sz="0" w:space="0" w:color="auto"/>
                <w:right w:val="none" w:sz="0" w:space="0" w:color="auto"/>
              </w:divBdr>
            </w:div>
            <w:div w:id="694813391">
              <w:marLeft w:val="0"/>
              <w:marRight w:val="0"/>
              <w:marTop w:val="0"/>
              <w:marBottom w:val="0"/>
              <w:divBdr>
                <w:top w:val="none" w:sz="0" w:space="0" w:color="auto"/>
                <w:left w:val="none" w:sz="0" w:space="0" w:color="auto"/>
                <w:bottom w:val="none" w:sz="0" w:space="0" w:color="auto"/>
                <w:right w:val="none" w:sz="0" w:space="0" w:color="auto"/>
              </w:divBdr>
            </w:div>
          </w:divsChild>
        </w:div>
        <w:div w:id="1756898853">
          <w:marLeft w:val="0"/>
          <w:marRight w:val="0"/>
          <w:marTop w:val="0"/>
          <w:marBottom w:val="0"/>
          <w:divBdr>
            <w:top w:val="none" w:sz="0" w:space="0" w:color="auto"/>
            <w:left w:val="none" w:sz="0" w:space="0" w:color="auto"/>
            <w:bottom w:val="none" w:sz="0" w:space="0" w:color="auto"/>
            <w:right w:val="none" w:sz="0" w:space="0" w:color="auto"/>
          </w:divBdr>
          <w:divsChild>
            <w:div w:id="1354840061">
              <w:marLeft w:val="0"/>
              <w:marRight w:val="0"/>
              <w:marTop w:val="0"/>
              <w:marBottom w:val="0"/>
              <w:divBdr>
                <w:top w:val="none" w:sz="0" w:space="0" w:color="auto"/>
                <w:left w:val="none" w:sz="0" w:space="0" w:color="auto"/>
                <w:bottom w:val="none" w:sz="0" w:space="0" w:color="auto"/>
                <w:right w:val="none" w:sz="0" w:space="0" w:color="auto"/>
              </w:divBdr>
            </w:div>
            <w:div w:id="506821600">
              <w:marLeft w:val="0"/>
              <w:marRight w:val="0"/>
              <w:marTop w:val="0"/>
              <w:marBottom w:val="0"/>
              <w:divBdr>
                <w:top w:val="none" w:sz="0" w:space="0" w:color="auto"/>
                <w:left w:val="none" w:sz="0" w:space="0" w:color="auto"/>
                <w:bottom w:val="none" w:sz="0" w:space="0" w:color="auto"/>
                <w:right w:val="none" w:sz="0" w:space="0" w:color="auto"/>
              </w:divBdr>
            </w:div>
            <w:div w:id="1892615052">
              <w:marLeft w:val="0"/>
              <w:marRight w:val="0"/>
              <w:marTop w:val="0"/>
              <w:marBottom w:val="0"/>
              <w:divBdr>
                <w:top w:val="none" w:sz="0" w:space="0" w:color="auto"/>
                <w:left w:val="none" w:sz="0" w:space="0" w:color="auto"/>
                <w:bottom w:val="none" w:sz="0" w:space="0" w:color="auto"/>
                <w:right w:val="none" w:sz="0" w:space="0" w:color="auto"/>
              </w:divBdr>
            </w:div>
            <w:div w:id="564872586">
              <w:marLeft w:val="0"/>
              <w:marRight w:val="0"/>
              <w:marTop w:val="0"/>
              <w:marBottom w:val="0"/>
              <w:divBdr>
                <w:top w:val="none" w:sz="0" w:space="0" w:color="auto"/>
                <w:left w:val="none" w:sz="0" w:space="0" w:color="auto"/>
                <w:bottom w:val="none" w:sz="0" w:space="0" w:color="auto"/>
                <w:right w:val="none" w:sz="0" w:space="0" w:color="auto"/>
              </w:divBdr>
            </w:div>
            <w:div w:id="1465350545">
              <w:marLeft w:val="0"/>
              <w:marRight w:val="0"/>
              <w:marTop w:val="0"/>
              <w:marBottom w:val="0"/>
              <w:divBdr>
                <w:top w:val="none" w:sz="0" w:space="0" w:color="auto"/>
                <w:left w:val="none" w:sz="0" w:space="0" w:color="auto"/>
                <w:bottom w:val="none" w:sz="0" w:space="0" w:color="auto"/>
                <w:right w:val="none" w:sz="0" w:space="0" w:color="auto"/>
              </w:divBdr>
            </w:div>
          </w:divsChild>
        </w:div>
        <w:div w:id="2115436783">
          <w:marLeft w:val="0"/>
          <w:marRight w:val="0"/>
          <w:marTop w:val="0"/>
          <w:marBottom w:val="0"/>
          <w:divBdr>
            <w:top w:val="none" w:sz="0" w:space="0" w:color="auto"/>
            <w:left w:val="none" w:sz="0" w:space="0" w:color="auto"/>
            <w:bottom w:val="none" w:sz="0" w:space="0" w:color="auto"/>
            <w:right w:val="none" w:sz="0" w:space="0" w:color="auto"/>
          </w:divBdr>
        </w:div>
        <w:div w:id="1757707481">
          <w:marLeft w:val="0"/>
          <w:marRight w:val="0"/>
          <w:marTop w:val="0"/>
          <w:marBottom w:val="0"/>
          <w:divBdr>
            <w:top w:val="none" w:sz="0" w:space="0" w:color="auto"/>
            <w:left w:val="none" w:sz="0" w:space="0" w:color="auto"/>
            <w:bottom w:val="none" w:sz="0" w:space="0" w:color="auto"/>
            <w:right w:val="none" w:sz="0" w:space="0" w:color="auto"/>
          </w:divBdr>
        </w:div>
        <w:div w:id="417020914">
          <w:marLeft w:val="0"/>
          <w:marRight w:val="0"/>
          <w:marTop w:val="0"/>
          <w:marBottom w:val="0"/>
          <w:divBdr>
            <w:top w:val="none" w:sz="0" w:space="0" w:color="auto"/>
            <w:left w:val="none" w:sz="0" w:space="0" w:color="auto"/>
            <w:bottom w:val="none" w:sz="0" w:space="0" w:color="auto"/>
            <w:right w:val="none" w:sz="0" w:space="0" w:color="auto"/>
          </w:divBdr>
          <w:divsChild>
            <w:div w:id="249629834">
              <w:marLeft w:val="-75"/>
              <w:marRight w:val="0"/>
              <w:marTop w:val="30"/>
              <w:marBottom w:val="30"/>
              <w:divBdr>
                <w:top w:val="none" w:sz="0" w:space="0" w:color="auto"/>
                <w:left w:val="none" w:sz="0" w:space="0" w:color="auto"/>
                <w:bottom w:val="none" w:sz="0" w:space="0" w:color="auto"/>
                <w:right w:val="none" w:sz="0" w:space="0" w:color="auto"/>
              </w:divBdr>
              <w:divsChild>
                <w:div w:id="1004477114">
                  <w:marLeft w:val="0"/>
                  <w:marRight w:val="0"/>
                  <w:marTop w:val="0"/>
                  <w:marBottom w:val="0"/>
                  <w:divBdr>
                    <w:top w:val="none" w:sz="0" w:space="0" w:color="auto"/>
                    <w:left w:val="none" w:sz="0" w:space="0" w:color="auto"/>
                    <w:bottom w:val="none" w:sz="0" w:space="0" w:color="auto"/>
                    <w:right w:val="none" w:sz="0" w:space="0" w:color="auto"/>
                  </w:divBdr>
                  <w:divsChild>
                    <w:div w:id="1134521730">
                      <w:marLeft w:val="0"/>
                      <w:marRight w:val="0"/>
                      <w:marTop w:val="0"/>
                      <w:marBottom w:val="0"/>
                      <w:divBdr>
                        <w:top w:val="none" w:sz="0" w:space="0" w:color="auto"/>
                        <w:left w:val="none" w:sz="0" w:space="0" w:color="auto"/>
                        <w:bottom w:val="none" w:sz="0" w:space="0" w:color="auto"/>
                        <w:right w:val="none" w:sz="0" w:space="0" w:color="auto"/>
                      </w:divBdr>
                    </w:div>
                  </w:divsChild>
                </w:div>
                <w:div w:id="1032073155">
                  <w:marLeft w:val="0"/>
                  <w:marRight w:val="0"/>
                  <w:marTop w:val="0"/>
                  <w:marBottom w:val="0"/>
                  <w:divBdr>
                    <w:top w:val="none" w:sz="0" w:space="0" w:color="auto"/>
                    <w:left w:val="none" w:sz="0" w:space="0" w:color="auto"/>
                    <w:bottom w:val="none" w:sz="0" w:space="0" w:color="auto"/>
                    <w:right w:val="none" w:sz="0" w:space="0" w:color="auto"/>
                  </w:divBdr>
                  <w:divsChild>
                    <w:div w:id="1458722837">
                      <w:marLeft w:val="0"/>
                      <w:marRight w:val="0"/>
                      <w:marTop w:val="0"/>
                      <w:marBottom w:val="0"/>
                      <w:divBdr>
                        <w:top w:val="none" w:sz="0" w:space="0" w:color="auto"/>
                        <w:left w:val="none" w:sz="0" w:space="0" w:color="auto"/>
                        <w:bottom w:val="none" w:sz="0" w:space="0" w:color="auto"/>
                        <w:right w:val="none" w:sz="0" w:space="0" w:color="auto"/>
                      </w:divBdr>
                    </w:div>
                  </w:divsChild>
                </w:div>
                <w:div w:id="1822842529">
                  <w:marLeft w:val="0"/>
                  <w:marRight w:val="0"/>
                  <w:marTop w:val="0"/>
                  <w:marBottom w:val="0"/>
                  <w:divBdr>
                    <w:top w:val="none" w:sz="0" w:space="0" w:color="auto"/>
                    <w:left w:val="none" w:sz="0" w:space="0" w:color="auto"/>
                    <w:bottom w:val="none" w:sz="0" w:space="0" w:color="auto"/>
                    <w:right w:val="none" w:sz="0" w:space="0" w:color="auto"/>
                  </w:divBdr>
                  <w:divsChild>
                    <w:div w:id="1466774484">
                      <w:marLeft w:val="0"/>
                      <w:marRight w:val="0"/>
                      <w:marTop w:val="0"/>
                      <w:marBottom w:val="0"/>
                      <w:divBdr>
                        <w:top w:val="none" w:sz="0" w:space="0" w:color="auto"/>
                        <w:left w:val="none" w:sz="0" w:space="0" w:color="auto"/>
                        <w:bottom w:val="none" w:sz="0" w:space="0" w:color="auto"/>
                        <w:right w:val="none" w:sz="0" w:space="0" w:color="auto"/>
                      </w:divBdr>
                    </w:div>
                  </w:divsChild>
                </w:div>
                <w:div w:id="1556965275">
                  <w:marLeft w:val="0"/>
                  <w:marRight w:val="0"/>
                  <w:marTop w:val="0"/>
                  <w:marBottom w:val="0"/>
                  <w:divBdr>
                    <w:top w:val="none" w:sz="0" w:space="0" w:color="auto"/>
                    <w:left w:val="none" w:sz="0" w:space="0" w:color="auto"/>
                    <w:bottom w:val="none" w:sz="0" w:space="0" w:color="auto"/>
                    <w:right w:val="none" w:sz="0" w:space="0" w:color="auto"/>
                  </w:divBdr>
                  <w:divsChild>
                    <w:div w:id="1812475830">
                      <w:marLeft w:val="0"/>
                      <w:marRight w:val="0"/>
                      <w:marTop w:val="0"/>
                      <w:marBottom w:val="0"/>
                      <w:divBdr>
                        <w:top w:val="none" w:sz="0" w:space="0" w:color="auto"/>
                        <w:left w:val="none" w:sz="0" w:space="0" w:color="auto"/>
                        <w:bottom w:val="none" w:sz="0" w:space="0" w:color="auto"/>
                        <w:right w:val="none" w:sz="0" w:space="0" w:color="auto"/>
                      </w:divBdr>
                    </w:div>
                  </w:divsChild>
                </w:div>
                <w:div w:id="43800928">
                  <w:marLeft w:val="0"/>
                  <w:marRight w:val="0"/>
                  <w:marTop w:val="0"/>
                  <w:marBottom w:val="0"/>
                  <w:divBdr>
                    <w:top w:val="none" w:sz="0" w:space="0" w:color="auto"/>
                    <w:left w:val="none" w:sz="0" w:space="0" w:color="auto"/>
                    <w:bottom w:val="none" w:sz="0" w:space="0" w:color="auto"/>
                    <w:right w:val="none" w:sz="0" w:space="0" w:color="auto"/>
                  </w:divBdr>
                  <w:divsChild>
                    <w:div w:id="1538858863">
                      <w:marLeft w:val="0"/>
                      <w:marRight w:val="0"/>
                      <w:marTop w:val="0"/>
                      <w:marBottom w:val="0"/>
                      <w:divBdr>
                        <w:top w:val="none" w:sz="0" w:space="0" w:color="auto"/>
                        <w:left w:val="none" w:sz="0" w:space="0" w:color="auto"/>
                        <w:bottom w:val="none" w:sz="0" w:space="0" w:color="auto"/>
                        <w:right w:val="none" w:sz="0" w:space="0" w:color="auto"/>
                      </w:divBdr>
                    </w:div>
                  </w:divsChild>
                </w:div>
                <w:div w:id="1426002746">
                  <w:marLeft w:val="0"/>
                  <w:marRight w:val="0"/>
                  <w:marTop w:val="0"/>
                  <w:marBottom w:val="0"/>
                  <w:divBdr>
                    <w:top w:val="none" w:sz="0" w:space="0" w:color="auto"/>
                    <w:left w:val="none" w:sz="0" w:space="0" w:color="auto"/>
                    <w:bottom w:val="none" w:sz="0" w:space="0" w:color="auto"/>
                    <w:right w:val="none" w:sz="0" w:space="0" w:color="auto"/>
                  </w:divBdr>
                  <w:divsChild>
                    <w:div w:id="1545364973">
                      <w:marLeft w:val="0"/>
                      <w:marRight w:val="0"/>
                      <w:marTop w:val="0"/>
                      <w:marBottom w:val="0"/>
                      <w:divBdr>
                        <w:top w:val="none" w:sz="0" w:space="0" w:color="auto"/>
                        <w:left w:val="none" w:sz="0" w:space="0" w:color="auto"/>
                        <w:bottom w:val="none" w:sz="0" w:space="0" w:color="auto"/>
                        <w:right w:val="none" w:sz="0" w:space="0" w:color="auto"/>
                      </w:divBdr>
                    </w:div>
                  </w:divsChild>
                </w:div>
                <w:div w:id="874077268">
                  <w:marLeft w:val="0"/>
                  <w:marRight w:val="0"/>
                  <w:marTop w:val="0"/>
                  <w:marBottom w:val="0"/>
                  <w:divBdr>
                    <w:top w:val="none" w:sz="0" w:space="0" w:color="auto"/>
                    <w:left w:val="none" w:sz="0" w:space="0" w:color="auto"/>
                    <w:bottom w:val="none" w:sz="0" w:space="0" w:color="auto"/>
                    <w:right w:val="none" w:sz="0" w:space="0" w:color="auto"/>
                  </w:divBdr>
                  <w:divsChild>
                    <w:div w:id="863439647">
                      <w:marLeft w:val="0"/>
                      <w:marRight w:val="0"/>
                      <w:marTop w:val="0"/>
                      <w:marBottom w:val="0"/>
                      <w:divBdr>
                        <w:top w:val="none" w:sz="0" w:space="0" w:color="auto"/>
                        <w:left w:val="none" w:sz="0" w:space="0" w:color="auto"/>
                        <w:bottom w:val="none" w:sz="0" w:space="0" w:color="auto"/>
                        <w:right w:val="none" w:sz="0" w:space="0" w:color="auto"/>
                      </w:divBdr>
                    </w:div>
                  </w:divsChild>
                </w:div>
                <w:div w:id="1773433788">
                  <w:marLeft w:val="0"/>
                  <w:marRight w:val="0"/>
                  <w:marTop w:val="0"/>
                  <w:marBottom w:val="0"/>
                  <w:divBdr>
                    <w:top w:val="none" w:sz="0" w:space="0" w:color="auto"/>
                    <w:left w:val="none" w:sz="0" w:space="0" w:color="auto"/>
                    <w:bottom w:val="none" w:sz="0" w:space="0" w:color="auto"/>
                    <w:right w:val="none" w:sz="0" w:space="0" w:color="auto"/>
                  </w:divBdr>
                  <w:divsChild>
                    <w:div w:id="6323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0288">
          <w:marLeft w:val="0"/>
          <w:marRight w:val="0"/>
          <w:marTop w:val="0"/>
          <w:marBottom w:val="0"/>
          <w:divBdr>
            <w:top w:val="none" w:sz="0" w:space="0" w:color="auto"/>
            <w:left w:val="none" w:sz="0" w:space="0" w:color="auto"/>
            <w:bottom w:val="none" w:sz="0" w:space="0" w:color="auto"/>
            <w:right w:val="none" w:sz="0" w:space="0" w:color="auto"/>
          </w:divBdr>
        </w:div>
        <w:div w:id="1678802452">
          <w:marLeft w:val="0"/>
          <w:marRight w:val="0"/>
          <w:marTop w:val="0"/>
          <w:marBottom w:val="0"/>
          <w:divBdr>
            <w:top w:val="none" w:sz="0" w:space="0" w:color="auto"/>
            <w:left w:val="none" w:sz="0" w:space="0" w:color="auto"/>
            <w:bottom w:val="none" w:sz="0" w:space="0" w:color="auto"/>
            <w:right w:val="none" w:sz="0" w:space="0" w:color="auto"/>
          </w:divBdr>
        </w:div>
        <w:div w:id="1655839840">
          <w:marLeft w:val="0"/>
          <w:marRight w:val="0"/>
          <w:marTop w:val="0"/>
          <w:marBottom w:val="0"/>
          <w:divBdr>
            <w:top w:val="none" w:sz="0" w:space="0" w:color="auto"/>
            <w:left w:val="none" w:sz="0" w:space="0" w:color="auto"/>
            <w:bottom w:val="none" w:sz="0" w:space="0" w:color="auto"/>
            <w:right w:val="none" w:sz="0" w:space="0" w:color="auto"/>
          </w:divBdr>
        </w:div>
        <w:div w:id="361131481">
          <w:marLeft w:val="0"/>
          <w:marRight w:val="0"/>
          <w:marTop w:val="0"/>
          <w:marBottom w:val="0"/>
          <w:divBdr>
            <w:top w:val="none" w:sz="0" w:space="0" w:color="auto"/>
            <w:left w:val="none" w:sz="0" w:space="0" w:color="auto"/>
            <w:bottom w:val="none" w:sz="0" w:space="0" w:color="auto"/>
            <w:right w:val="none" w:sz="0" w:space="0" w:color="auto"/>
          </w:divBdr>
        </w:div>
        <w:div w:id="1148279752">
          <w:marLeft w:val="0"/>
          <w:marRight w:val="0"/>
          <w:marTop w:val="0"/>
          <w:marBottom w:val="0"/>
          <w:divBdr>
            <w:top w:val="none" w:sz="0" w:space="0" w:color="auto"/>
            <w:left w:val="none" w:sz="0" w:space="0" w:color="auto"/>
            <w:bottom w:val="none" w:sz="0" w:space="0" w:color="auto"/>
            <w:right w:val="none" w:sz="0" w:space="0" w:color="auto"/>
          </w:divBdr>
        </w:div>
        <w:div w:id="538782530">
          <w:marLeft w:val="0"/>
          <w:marRight w:val="0"/>
          <w:marTop w:val="0"/>
          <w:marBottom w:val="0"/>
          <w:divBdr>
            <w:top w:val="none" w:sz="0" w:space="0" w:color="auto"/>
            <w:left w:val="none" w:sz="0" w:space="0" w:color="auto"/>
            <w:bottom w:val="none" w:sz="0" w:space="0" w:color="auto"/>
            <w:right w:val="none" w:sz="0" w:space="0" w:color="auto"/>
          </w:divBdr>
        </w:div>
        <w:div w:id="654182846">
          <w:marLeft w:val="0"/>
          <w:marRight w:val="0"/>
          <w:marTop w:val="0"/>
          <w:marBottom w:val="0"/>
          <w:divBdr>
            <w:top w:val="none" w:sz="0" w:space="0" w:color="auto"/>
            <w:left w:val="none" w:sz="0" w:space="0" w:color="auto"/>
            <w:bottom w:val="none" w:sz="0" w:space="0" w:color="auto"/>
            <w:right w:val="none" w:sz="0" w:space="0" w:color="auto"/>
          </w:divBdr>
        </w:div>
        <w:div w:id="908736292">
          <w:marLeft w:val="0"/>
          <w:marRight w:val="0"/>
          <w:marTop w:val="0"/>
          <w:marBottom w:val="0"/>
          <w:divBdr>
            <w:top w:val="none" w:sz="0" w:space="0" w:color="auto"/>
            <w:left w:val="none" w:sz="0" w:space="0" w:color="auto"/>
            <w:bottom w:val="none" w:sz="0" w:space="0" w:color="auto"/>
            <w:right w:val="none" w:sz="0" w:space="0" w:color="auto"/>
          </w:divBdr>
        </w:div>
        <w:div w:id="1854026929">
          <w:marLeft w:val="0"/>
          <w:marRight w:val="0"/>
          <w:marTop w:val="0"/>
          <w:marBottom w:val="0"/>
          <w:divBdr>
            <w:top w:val="none" w:sz="0" w:space="0" w:color="auto"/>
            <w:left w:val="none" w:sz="0" w:space="0" w:color="auto"/>
            <w:bottom w:val="none" w:sz="0" w:space="0" w:color="auto"/>
            <w:right w:val="none" w:sz="0" w:space="0" w:color="auto"/>
          </w:divBdr>
        </w:div>
        <w:div w:id="321740994">
          <w:marLeft w:val="0"/>
          <w:marRight w:val="0"/>
          <w:marTop w:val="0"/>
          <w:marBottom w:val="0"/>
          <w:divBdr>
            <w:top w:val="none" w:sz="0" w:space="0" w:color="auto"/>
            <w:left w:val="none" w:sz="0" w:space="0" w:color="auto"/>
            <w:bottom w:val="none" w:sz="0" w:space="0" w:color="auto"/>
            <w:right w:val="none" w:sz="0" w:space="0" w:color="auto"/>
          </w:divBdr>
        </w:div>
        <w:div w:id="458306246">
          <w:marLeft w:val="0"/>
          <w:marRight w:val="0"/>
          <w:marTop w:val="0"/>
          <w:marBottom w:val="0"/>
          <w:divBdr>
            <w:top w:val="none" w:sz="0" w:space="0" w:color="auto"/>
            <w:left w:val="none" w:sz="0" w:space="0" w:color="auto"/>
            <w:bottom w:val="none" w:sz="0" w:space="0" w:color="auto"/>
            <w:right w:val="none" w:sz="0" w:space="0" w:color="auto"/>
          </w:divBdr>
        </w:div>
        <w:div w:id="1523058247">
          <w:marLeft w:val="0"/>
          <w:marRight w:val="0"/>
          <w:marTop w:val="0"/>
          <w:marBottom w:val="0"/>
          <w:divBdr>
            <w:top w:val="none" w:sz="0" w:space="0" w:color="auto"/>
            <w:left w:val="none" w:sz="0" w:space="0" w:color="auto"/>
            <w:bottom w:val="none" w:sz="0" w:space="0" w:color="auto"/>
            <w:right w:val="none" w:sz="0" w:space="0" w:color="auto"/>
          </w:divBdr>
        </w:div>
      </w:divsChild>
    </w:div>
    <w:div w:id="1533953078">
      <w:bodyDiv w:val="1"/>
      <w:marLeft w:val="0"/>
      <w:marRight w:val="0"/>
      <w:marTop w:val="0"/>
      <w:marBottom w:val="0"/>
      <w:divBdr>
        <w:top w:val="none" w:sz="0" w:space="0" w:color="auto"/>
        <w:left w:val="none" w:sz="0" w:space="0" w:color="auto"/>
        <w:bottom w:val="none" w:sz="0" w:space="0" w:color="auto"/>
        <w:right w:val="none" w:sz="0" w:space="0" w:color="auto"/>
      </w:divBdr>
    </w:div>
    <w:div w:id="1538928844">
      <w:bodyDiv w:val="1"/>
      <w:marLeft w:val="0"/>
      <w:marRight w:val="0"/>
      <w:marTop w:val="0"/>
      <w:marBottom w:val="0"/>
      <w:divBdr>
        <w:top w:val="none" w:sz="0" w:space="0" w:color="auto"/>
        <w:left w:val="none" w:sz="0" w:space="0" w:color="auto"/>
        <w:bottom w:val="none" w:sz="0" w:space="0" w:color="auto"/>
        <w:right w:val="none" w:sz="0" w:space="0" w:color="auto"/>
      </w:divBdr>
    </w:div>
    <w:div w:id="1682313613">
      <w:bodyDiv w:val="1"/>
      <w:marLeft w:val="0"/>
      <w:marRight w:val="0"/>
      <w:marTop w:val="0"/>
      <w:marBottom w:val="0"/>
      <w:divBdr>
        <w:top w:val="none" w:sz="0" w:space="0" w:color="auto"/>
        <w:left w:val="none" w:sz="0" w:space="0" w:color="auto"/>
        <w:bottom w:val="none" w:sz="0" w:space="0" w:color="auto"/>
        <w:right w:val="none" w:sz="0" w:space="0" w:color="auto"/>
      </w:divBdr>
    </w:div>
    <w:div w:id="1702507689">
      <w:bodyDiv w:val="1"/>
      <w:marLeft w:val="0"/>
      <w:marRight w:val="0"/>
      <w:marTop w:val="0"/>
      <w:marBottom w:val="0"/>
      <w:divBdr>
        <w:top w:val="none" w:sz="0" w:space="0" w:color="auto"/>
        <w:left w:val="none" w:sz="0" w:space="0" w:color="auto"/>
        <w:bottom w:val="none" w:sz="0" w:space="0" w:color="auto"/>
        <w:right w:val="none" w:sz="0" w:space="0" w:color="auto"/>
      </w:divBdr>
    </w:div>
    <w:div w:id="1814910963">
      <w:bodyDiv w:val="1"/>
      <w:marLeft w:val="0"/>
      <w:marRight w:val="0"/>
      <w:marTop w:val="0"/>
      <w:marBottom w:val="0"/>
      <w:divBdr>
        <w:top w:val="none" w:sz="0" w:space="0" w:color="auto"/>
        <w:left w:val="none" w:sz="0" w:space="0" w:color="auto"/>
        <w:bottom w:val="none" w:sz="0" w:space="0" w:color="auto"/>
        <w:right w:val="none" w:sz="0" w:space="0" w:color="auto"/>
      </w:divBdr>
      <w:divsChild>
        <w:div w:id="1960650255">
          <w:marLeft w:val="0"/>
          <w:marRight w:val="0"/>
          <w:marTop w:val="0"/>
          <w:marBottom w:val="0"/>
          <w:divBdr>
            <w:top w:val="none" w:sz="0" w:space="0" w:color="auto"/>
            <w:left w:val="none" w:sz="0" w:space="0" w:color="auto"/>
            <w:bottom w:val="none" w:sz="0" w:space="0" w:color="auto"/>
            <w:right w:val="none" w:sz="0" w:space="0" w:color="auto"/>
          </w:divBdr>
          <w:divsChild>
            <w:div w:id="1039626387">
              <w:marLeft w:val="0"/>
              <w:marRight w:val="0"/>
              <w:marTop w:val="0"/>
              <w:marBottom w:val="0"/>
              <w:divBdr>
                <w:top w:val="none" w:sz="0" w:space="0" w:color="auto"/>
                <w:left w:val="none" w:sz="0" w:space="0" w:color="auto"/>
                <w:bottom w:val="none" w:sz="0" w:space="0" w:color="auto"/>
                <w:right w:val="none" w:sz="0" w:space="0" w:color="auto"/>
              </w:divBdr>
            </w:div>
            <w:div w:id="1792699529">
              <w:marLeft w:val="0"/>
              <w:marRight w:val="0"/>
              <w:marTop w:val="0"/>
              <w:marBottom w:val="0"/>
              <w:divBdr>
                <w:top w:val="none" w:sz="0" w:space="0" w:color="auto"/>
                <w:left w:val="none" w:sz="0" w:space="0" w:color="auto"/>
                <w:bottom w:val="none" w:sz="0" w:space="0" w:color="auto"/>
                <w:right w:val="none" w:sz="0" w:space="0" w:color="auto"/>
              </w:divBdr>
            </w:div>
            <w:div w:id="1615868813">
              <w:marLeft w:val="0"/>
              <w:marRight w:val="0"/>
              <w:marTop w:val="0"/>
              <w:marBottom w:val="0"/>
              <w:divBdr>
                <w:top w:val="none" w:sz="0" w:space="0" w:color="auto"/>
                <w:left w:val="none" w:sz="0" w:space="0" w:color="auto"/>
                <w:bottom w:val="none" w:sz="0" w:space="0" w:color="auto"/>
                <w:right w:val="none" w:sz="0" w:space="0" w:color="auto"/>
              </w:divBdr>
            </w:div>
            <w:div w:id="1839687970">
              <w:marLeft w:val="0"/>
              <w:marRight w:val="0"/>
              <w:marTop w:val="0"/>
              <w:marBottom w:val="0"/>
              <w:divBdr>
                <w:top w:val="none" w:sz="0" w:space="0" w:color="auto"/>
                <w:left w:val="none" w:sz="0" w:space="0" w:color="auto"/>
                <w:bottom w:val="none" w:sz="0" w:space="0" w:color="auto"/>
                <w:right w:val="none" w:sz="0" w:space="0" w:color="auto"/>
              </w:divBdr>
            </w:div>
          </w:divsChild>
        </w:div>
        <w:div w:id="1888448330">
          <w:marLeft w:val="0"/>
          <w:marRight w:val="0"/>
          <w:marTop w:val="0"/>
          <w:marBottom w:val="0"/>
          <w:divBdr>
            <w:top w:val="none" w:sz="0" w:space="0" w:color="auto"/>
            <w:left w:val="none" w:sz="0" w:space="0" w:color="auto"/>
            <w:bottom w:val="none" w:sz="0" w:space="0" w:color="auto"/>
            <w:right w:val="none" w:sz="0" w:space="0" w:color="auto"/>
          </w:divBdr>
          <w:divsChild>
            <w:div w:id="1752463456">
              <w:marLeft w:val="0"/>
              <w:marRight w:val="0"/>
              <w:marTop w:val="0"/>
              <w:marBottom w:val="0"/>
              <w:divBdr>
                <w:top w:val="none" w:sz="0" w:space="0" w:color="auto"/>
                <w:left w:val="none" w:sz="0" w:space="0" w:color="auto"/>
                <w:bottom w:val="none" w:sz="0" w:space="0" w:color="auto"/>
                <w:right w:val="none" w:sz="0" w:space="0" w:color="auto"/>
              </w:divBdr>
            </w:div>
            <w:div w:id="927927257">
              <w:marLeft w:val="0"/>
              <w:marRight w:val="0"/>
              <w:marTop w:val="0"/>
              <w:marBottom w:val="0"/>
              <w:divBdr>
                <w:top w:val="none" w:sz="0" w:space="0" w:color="auto"/>
                <w:left w:val="none" w:sz="0" w:space="0" w:color="auto"/>
                <w:bottom w:val="none" w:sz="0" w:space="0" w:color="auto"/>
                <w:right w:val="none" w:sz="0" w:space="0" w:color="auto"/>
              </w:divBdr>
            </w:div>
            <w:div w:id="2141654123">
              <w:marLeft w:val="0"/>
              <w:marRight w:val="0"/>
              <w:marTop w:val="0"/>
              <w:marBottom w:val="0"/>
              <w:divBdr>
                <w:top w:val="none" w:sz="0" w:space="0" w:color="auto"/>
                <w:left w:val="none" w:sz="0" w:space="0" w:color="auto"/>
                <w:bottom w:val="none" w:sz="0" w:space="0" w:color="auto"/>
                <w:right w:val="none" w:sz="0" w:space="0" w:color="auto"/>
              </w:divBdr>
            </w:div>
            <w:div w:id="2046099485">
              <w:marLeft w:val="0"/>
              <w:marRight w:val="0"/>
              <w:marTop w:val="0"/>
              <w:marBottom w:val="0"/>
              <w:divBdr>
                <w:top w:val="none" w:sz="0" w:space="0" w:color="auto"/>
                <w:left w:val="none" w:sz="0" w:space="0" w:color="auto"/>
                <w:bottom w:val="none" w:sz="0" w:space="0" w:color="auto"/>
                <w:right w:val="none" w:sz="0" w:space="0" w:color="auto"/>
              </w:divBdr>
            </w:div>
            <w:div w:id="1546989314">
              <w:marLeft w:val="0"/>
              <w:marRight w:val="0"/>
              <w:marTop w:val="0"/>
              <w:marBottom w:val="0"/>
              <w:divBdr>
                <w:top w:val="none" w:sz="0" w:space="0" w:color="auto"/>
                <w:left w:val="none" w:sz="0" w:space="0" w:color="auto"/>
                <w:bottom w:val="none" w:sz="0" w:space="0" w:color="auto"/>
                <w:right w:val="none" w:sz="0" w:space="0" w:color="auto"/>
              </w:divBdr>
            </w:div>
          </w:divsChild>
        </w:div>
        <w:div w:id="484394577">
          <w:marLeft w:val="0"/>
          <w:marRight w:val="0"/>
          <w:marTop w:val="0"/>
          <w:marBottom w:val="0"/>
          <w:divBdr>
            <w:top w:val="none" w:sz="0" w:space="0" w:color="auto"/>
            <w:left w:val="none" w:sz="0" w:space="0" w:color="auto"/>
            <w:bottom w:val="none" w:sz="0" w:space="0" w:color="auto"/>
            <w:right w:val="none" w:sz="0" w:space="0" w:color="auto"/>
          </w:divBdr>
        </w:div>
        <w:div w:id="619149764">
          <w:marLeft w:val="0"/>
          <w:marRight w:val="0"/>
          <w:marTop w:val="0"/>
          <w:marBottom w:val="0"/>
          <w:divBdr>
            <w:top w:val="none" w:sz="0" w:space="0" w:color="auto"/>
            <w:left w:val="none" w:sz="0" w:space="0" w:color="auto"/>
            <w:bottom w:val="none" w:sz="0" w:space="0" w:color="auto"/>
            <w:right w:val="none" w:sz="0" w:space="0" w:color="auto"/>
          </w:divBdr>
        </w:div>
        <w:div w:id="2141456324">
          <w:marLeft w:val="0"/>
          <w:marRight w:val="0"/>
          <w:marTop w:val="0"/>
          <w:marBottom w:val="0"/>
          <w:divBdr>
            <w:top w:val="none" w:sz="0" w:space="0" w:color="auto"/>
            <w:left w:val="none" w:sz="0" w:space="0" w:color="auto"/>
            <w:bottom w:val="none" w:sz="0" w:space="0" w:color="auto"/>
            <w:right w:val="none" w:sz="0" w:space="0" w:color="auto"/>
          </w:divBdr>
        </w:div>
        <w:div w:id="1915040553">
          <w:marLeft w:val="0"/>
          <w:marRight w:val="0"/>
          <w:marTop w:val="0"/>
          <w:marBottom w:val="0"/>
          <w:divBdr>
            <w:top w:val="none" w:sz="0" w:space="0" w:color="auto"/>
            <w:left w:val="none" w:sz="0" w:space="0" w:color="auto"/>
            <w:bottom w:val="none" w:sz="0" w:space="0" w:color="auto"/>
            <w:right w:val="none" w:sz="0" w:space="0" w:color="auto"/>
          </w:divBdr>
        </w:div>
        <w:div w:id="1268854053">
          <w:marLeft w:val="0"/>
          <w:marRight w:val="0"/>
          <w:marTop w:val="0"/>
          <w:marBottom w:val="0"/>
          <w:divBdr>
            <w:top w:val="none" w:sz="0" w:space="0" w:color="auto"/>
            <w:left w:val="none" w:sz="0" w:space="0" w:color="auto"/>
            <w:bottom w:val="none" w:sz="0" w:space="0" w:color="auto"/>
            <w:right w:val="none" w:sz="0" w:space="0" w:color="auto"/>
          </w:divBdr>
        </w:div>
        <w:div w:id="2053799289">
          <w:marLeft w:val="0"/>
          <w:marRight w:val="0"/>
          <w:marTop w:val="0"/>
          <w:marBottom w:val="0"/>
          <w:divBdr>
            <w:top w:val="none" w:sz="0" w:space="0" w:color="auto"/>
            <w:left w:val="none" w:sz="0" w:space="0" w:color="auto"/>
            <w:bottom w:val="none" w:sz="0" w:space="0" w:color="auto"/>
            <w:right w:val="none" w:sz="0" w:space="0" w:color="auto"/>
          </w:divBdr>
        </w:div>
        <w:div w:id="696271112">
          <w:marLeft w:val="0"/>
          <w:marRight w:val="0"/>
          <w:marTop w:val="0"/>
          <w:marBottom w:val="0"/>
          <w:divBdr>
            <w:top w:val="none" w:sz="0" w:space="0" w:color="auto"/>
            <w:left w:val="none" w:sz="0" w:space="0" w:color="auto"/>
            <w:bottom w:val="none" w:sz="0" w:space="0" w:color="auto"/>
            <w:right w:val="none" w:sz="0" w:space="0" w:color="auto"/>
          </w:divBdr>
        </w:div>
        <w:div w:id="1950044281">
          <w:marLeft w:val="0"/>
          <w:marRight w:val="0"/>
          <w:marTop w:val="0"/>
          <w:marBottom w:val="0"/>
          <w:divBdr>
            <w:top w:val="none" w:sz="0" w:space="0" w:color="auto"/>
            <w:left w:val="none" w:sz="0" w:space="0" w:color="auto"/>
            <w:bottom w:val="none" w:sz="0" w:space="0" w:color="auto"/>
            <w:right w:val="none" w:sz="0" w:space="0" w:color="auto"/>
          </w:divBdr>
        </w:div>
        <w:div w:id="1366633934">
          <w:marLeft w:val="0"/>
          <w:marRight w:val="0"/>
          <w:marTop w:val="0"/>
          <w:marBottom w:val="0"/>
          <w:divBdr>
            <w:top w:val="none" w:sz="0" w:space="0" w:color="auto"/>
            <w:left w:val="none" w:sz="0" w:space="0" w:color="auto"/>
            <w:bottom w:val="none" w:sz="0" w:space="0" w:color="auto"/>
            <w:right w:val="none" w:sz="0" w:space="0" w:color="auto"/>
          </w:divBdr>
        </w:div>
        <w:div w:id="1157765566">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54472361">
          <w:marLeft w:val="0"/>
          <w:marRight w:val="0"/>
          <w:marTop w:val="0"/>
          <w:marBottom w:val="0"/>
          <w:divBdr>
            <w:top w:val="none" w:sz="0" w:space="0" w:color="auto"/>
            <w:left w:val="none" w:sz="0" w:space="0" w:color="auto"/>
            <w:bottom w:val="none" w:sz="0" w:space="0" w:color="auto"/>
            <w:right w:val="none" w:sz="0" w:space="0" w:color="auto"/>
          </w:divBdr>
        </w:div>
        <w:div w:id="650600108">
          <w:marLeft w:val="0"/>
          <w:marRight w:val="0"/>
          <w:marTop w:val="0"/>
          <w:marBottom w:val="0"/>
          <w:divBdr>
            <w:top w:val="none" w:sz="0" w:space="0" w:color="auto"/>
            <w:left w:val="none" w:sz="0" w:space="0" w:color="auto"/>
            <w:bottom w:val="none" w:sz="0" w:space="0" w:color="auto"/>
            <w:right w:val="none" w:sz="0" w:space="0" w:color="auto"/>
          </w:divBdr>
        </w:div>
        <w:div w:id="90469422">
          <w:marLeft w:val="0"/>
          <w:marRight w:val="0"/>
          <w:marTop w:val="0"/>
          <w:marBottom w:val="0"/>
          <w:divBdr>
            <w:top w:val="none" w:sz="0" w:space="0" w:color="auto"/>
            <w:left w:val="none" w:sz="0" w:space="0" w:color="auto"/>
            <w:bottom w:val="none" w:sz="0" w:space="0" w:color="auto"/>
            <w:right w:val="none" w:sz="0" w:space="0" w:color="auto"/>
          </w:divBdr>
        </w:div>
        <w:div w:id="1100836989">
          <w:marLeft w:val="0"/>
          <w:marRight w:val="0"/>
          <w:marTop w:val="0"/>
          <w:marBottom w:val="0"/>
          <w:divBdr>
            <w:top w:val="none" w:sz="0" w:space="0" w:color="auto"/>
            <w:left w:val="none" w:sz="0" w:space="0" w:color="auto"/>
            <w:bottom w:val="none" w:sz="0" w:space="0" w:color="auto"/>
            <w:right w:val="none" w:sz="0" w:space="0" w:color="auto"/>
          </w:divBdr>
        </w:div>
        <w:div w:id="242880508">
          <w:marLeft w:val="0"/>
          <w:marRight w:val="0"/>
          <w:marTop w:val="0"/>
          <w:marBottom w:val="0"/>
          <w:divBdr>
            <w:top w:val="none" w:sz="0" w:space="0" w:color="auto"/>
            <w:left w:val="none" w:sz="0" w:space="0" w:color="auto"/>
            <w:bottom w:val="none" w:sz="0" w:space="0" w:color="auto"/>
            <w:right w:val="none" w:sz="0" w:space="0" w:color="auto"/>
          </w:divBdr>
        </w:div>
        <w:div w:id="1033461926">
          <w:marLeft w:val="0"/>
          <w:marRight w:val="0"/>
          <w:marTop w:val="0"/>
          <w:marBottom w:val="0"/>
          <w:divBdr>
            <w:top w:val="none" w:sz="0" w:space="0" w:color="auto"/>
            <w:left w:val="none" w:sz="0" w:space="0" w:color="auto"/>
            <w:bottom w:val="none" w:sz="0" w:space="0" w:color="auto"/>
            <w:right w:val="none" w:sz="0" w:space="0" w:color="auto"/>
          </w:divBdr>
        </w:div>
        <w:div w:id="1995064642">
          <w:marLeft w:val="0"/>
          <w:marRight w:val="0"/>
          <w:marTop w:val="0"/>
          <w:marBottom w:val="0"/>
          <w:divBdr>
            <w:top w:val="none" w:sz="0" w:space="0" w:color="auto"/>
            <w:left w:val="none" w:sz="0" w:space="0" w:color="auto"/>
            <w:bottom w:val="none" w:sz="0" w:space="0" w:color="auto"/>
            <w:right w:val="none" w:sz="0" w:space="0" w:color="auto"/>
          </w:divBdr>
        </w:div>
        <w:div w:id="222252966">
          <w:marLeft w:val="0"/>
          <w:marRight w:val="0"/>
          <w:marTop w:val="0"/>
          <w:marBottom w:val="0"/>
          <w:divBdr>
            <w:top w:val="none" w:sz="0" w:space="0" w:color="auto"/>
            <w:left w:val="none" w:sz="0" w:space="0" w:color="auto"/>
            <w:bottom w:val="none" w:sz="0" w:space="0" w:color="auto"/>
            <w:right w:val="none" w:sz="0" w:space="0" w:color="auto"/>
          </w:divBdr>
        </w:div>
        <w:div w:id="1124929543">
          <w:marLeft w:val="0"/>
          <w:marRight w:val="0"/>
          <w:marTop w:val="0"/>
          <w:marBottom w:val="0"/>
          <w:divBdr>
            <w:top w:val="none" w:sz="0" w:space="0" w:color="auto"/>
            <w:left w:val="none" w:sz="0" w:space="0" w:color="auto"/>
            <w:bottom w:val="none" w:sz="0" w:space="0" w:color="auto"/>
            <w:right w:val="none" w:sz="0" w:space="0" w:color="auto"/>
          </w:divBdr>
        </w:div>
        <w:div w:id="1744910617">
          <w:marLeft w:val="0"/>
          <w:marRight w:val="0"/>
          <w:marTop w:val="0"/>
          <w:marBottom w:val="0"/>
          <w:divBdr>
            <w:top w:val="none" w:sz="0" w:space="0" w:color="auto"/>
            <w:left w:val="none" w:sz="0" w:space="0" w:color="auto"/>
            <w:bottom w:val="none" w:sz="0" w:space="0" w:color="auto"/>
            <w:right w:val="none" w:sz="0" w:space="0" w:color="auto"/>
          </w:divBdr>
        </w:div>
        <w:div w:id="199124182">
          <w:marLeft w:val="0"/>
          <w:marRight w:val="0"/>
          <w:marTop w:val="0"/>
          <w:marBottom w:val="0"/>
          <w:divBdr>
            <w:top w:val="none" w:sz="0" w:space="0" w:color="auto"/>
            <w:left w:val="none" w:sz="0" w:space="0" w:color="auto"/>
            <w:bottom w:val="none" w:sz="0" w:space="0" w:color="auto"/>
            <w:right w:val="none" w:sz="0" w:space="0" w:color="auto"/>
          </w:divBdr>
        </w:div>
        <w:div w:id="25448445">
          <w:marLeft w:val="0"/>
          <w:marRight w:val="0"/>
          <w:marTop w:val="0"/>
          <w:marBottom w:val="0"/>
          <w:divBdr>
            <w:top w:val="none" w:sz="0" w:space="0" w:color="auto"/>
            <w:left w:val="none" w:sz="0" w:space="0" w:color="auto"/>
            <w:bottom w:val="none" w:sz="0" w:space="0" w:color="auto"/>
            <w:right w:val="none" w:sz="0" w:space="0" w:color="auto"/>
          </w:divBdr>
        </w:div>
        <w:div w:id="993293405">
          <w:marLeft w:val="0"/>
          <w:marRight w:val="0"/>
          <w:marTop w:val="0"/>
          <w:marBottom w:val="0"/>
          <w:divBdr>
            <w:top w:val="none" w:sz="0" w:space="0" w:color="auto"/>
            <w:left w:val="none" w:sz="0" w:space="0" w:color="auto"/>
            <w:bottom w:val="none" w:sz="0" w:space="0" w:color="auto"/>
            <w:right w:val="none" w:sz="0" w:space="0" w:color="auto"/>
          </w:divBdr>
        </w:div>
        <w:div w:id="732891796">
          <w:marLeft w:val="0"/>
          <w:marRight w:val="0"/>
          <w:marTop w:val="0"/>
          <w:marBottom w:val="0"/>
          <w:divBdr>
            <w:top w:val="none" w:sz="0" w:space="0" w:color="auto"/>
            <w:left w:val="none" w:sz="0" w:space="0" w:color="auto"/>
            <w:bottom w:val="none" w:sz="0" w:space="0" w:color="auto"/>
            <w:right w:val="none" w:sz="0" w:space="0" w:color="auto"/>
          </w:divBdr>
        </w:div>
        <w:div w:id="1684821500">
          <w:marLeft w:val="0"/>
          <w:marRight w:val="0"/>
          <w:marTop w:val="0"/>
          <w:marBottom w:val="0"/>
          <w:divBdr>
            <w:top w:val="none" w:sz="0" w:space="0" w:color="auto"/>
            <w:left w:val="none" w:sz="0" w:space="0" w:color="auto"/>
            <w:bottom w:val="none" w:sz="0" w:space="0" w:color="auto"/>
            <w:right w:val="none" w:sz="0" w:space="0" w:color="auto"/>
          </w:divBdr>
        </w:div>
        <w:div w:id="865093409">
          <w:marLeft w:val="0"/>
          <w:marRight w:val="0"/>
          <w:marTop w:val="0"/>
          <w:marBottom w:val="0"/>
          <w:divBdr>
            <w:top w:val="none" w:sz="0" w:space="0" w:color="auto"/>
            <w:left w:val="none" w:sz="0" w:space="0" w:color="auto"/>
            <w:bottom w:val="none" w:sz="0" w:space="0" w:color="auto"/>
            <w:right w:val="none" w:sz="0" w:space="0" w:color="auto"/>
          </w:divBdr>
        </w:div>
      </w:divsChild>
    </w:div>
    <w:div w:id="2086685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868EEDC1E7D48BF32956ACAE4F643" ma:contentTypeVersion="9" ma:contentTypeDescription="Create a new document." ma:contentTypeScope="" ma:versionID="91d4cdac933c5797d2fffef0e27d15b2">
  <xsd:schema xmlns:xsd="http://www.w3.org/2001/XMLSchema" xmlns:xs="http://www.w3.org/2001/XMLSchema" xmlns:p="http://schemas.microsoft.com/office/2006/metadata/properties" xmlns:ns3="d870708e-ce90-4c4d-b408-97e6948124d7" targetNamespace="http://schemas.microsoft.com/office/2006/metadata/properties" ma:root="true" ma:fieldsID="8124759fc4dc168db34ceb81af73aa57" ns3:_="">
    <xsd:import namespace="d870708e-ce90-4c4d-b408-97e6948124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0708e-ce90-4c4d-b408-97e69481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9537-9FFB-44E4-8837-523835133465}">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d870708e-ce90-4c4d-b408-97e6948124d7"/>
    <ds:schemaRef ds:uri="http://purl.org/dc/dcmitype/"/>
  </ds:schemaRefs>
</ds:datastoreItem>
</file>

<file path=customXml/itemProps2.xml><?xml version="1.0" encoding="utf-8"?>
<ds:datastoreItem xmlns:ds="http://schemas.openxmlformats.org/officeDocument/2006/customXml" ds:itemID="{E1475AC0-4652-43BB-914D-BF625AD12F87}">
  <ds:schemaRefs>
    <ds:schemaRef ds:uri="http://schemas.microsoft.com/sharepoint/v3/contenttype/forms"/>
  </ds:schemaRefs>
</ds:datastoreItem>
</file>

<file path=customXml/itemProps3.xml><?xml version="1.0" encoding="utf-8"?>
<ds:datastoreItem xmlns:ds="http://schemas.openxmlformats.org/officeDocument/2006/customXml" ds:itemID="{71B05EF8-15BD-4C13-8F2C-A6E1FB879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0708e-ce90-4c4d-b408-97e694812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4BE33-6D08-42AB-9266-14F642AE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McCluskey</dc:creator>
  <cp:keywords/>
  <dc:description/>
  <cp:lastModifiedBy>Graham Thom</cp:lastModifiedBy>
  <cp:revision>2</cp:revision>
  <dcterms:created xsi:type="dcterms:W3CDTF">2022-05-25T11:10:00Z</dcterms:created>
  <dcterms:modified xsi:type="dcterms:W3CDTF">2022-05-25T11:10:00Z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0x010100F4F868EEDC1E7D48BF32956ACAE4F643</vt:lpwstr>
  </property>
</Properties>
</file>